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D4" w:rsidRPr="00E42476" w:rsidRDefault="00A445D4" w:rsidP="00E42476">
      <w:pPr>
        <w:spacing w:after="100" w:afterAutospacing="1" w:line="240" w:lineRule="auto"/>
        <w:ind w:firstLine="450"/>
        <w:jc w:val="both"/>
        <w:rPr>
          <w:rFonts w:ascii="Times New Roman" w:hAnsi="Times New Roman"/>
          <w:color w:val="252525"/>
          <w:sz w:val="28"/>
          <w:szCs w:val="28"/>
          <w:lang w:eastAsia="ru-RU"/>
        </w:rPr>
      </w:pPr>
      <w:r w:rsidRPr="00E42476">
        <w:rPr>
          <w:rFonts w:ascii="Times New Roman" w:hAnsi="Times New Roman"/>
          <w:b/>
          <w:bCs/>
          <w:color w:val="252525"/>
          <w:sz w:val="28"/>
          <w:szCs w:val="28"/>
          <w:lang w:eastAsia="ru-RU"/>
        </w:rPr>
        <w:t xml:space="preserve">                                                                                                      </w:t>
      </w:r>
      <w:r w:rsidRPr="00E42476">
        <w:rPr>
          <w:rFonts w:ascii="Times New Roman" w:hAnsi="Times New Roman"/>
          <w:color w:val="252525"/>
          <w:sz w:val="28"/>
          <w:szCs w:val="28"/>
          <w:lang w:eastAsia="ru-RU"/>
        </w:rPr>
        <w:t>Приложение 2</w:t>
      </w:r>
    </w:p>
    <w:p w:rsidR="00A445D4" w:rsidRPr="00E42476" w:rsidRDefault="00A445D4" w:rsidP="00E42476">
      <w:pPr>
        <w:spacing w:after="0" w:line="240" w:lineRule="auto"/>
        <w:ind w:firstLine="450"/>
        <w:jc w:val="right"/>
        <w:rPr>
          <w:rFonts w:ascii="Times New Roman" w:hAnsi="Times New Roman"/>
          <w:b/>
          <w:bCs/>
          <w:color w:val="252525"/>
          <w:sz w:val="28"/>
          <w:szCs w:val="28"/>
          <w:lang w:eastAsia="ru-RU"/>
        </w:rPr>
      </w:pPr>
    </w:p>
    <w:tbl>
      <w:tblPr>
        <w:tblW w:w="10280" w:type="dxa"/>
        <w:tblInd w:w="288" w:type="dxa"/>
        <w:tblLayout w:type="fixed"/>
        <w:tblLook w:val="00A0"/>
      </w:tblPr>
      <w:tblGrid>
        <w:gridCol w:w="3038"/>
        <w:gridCol w:w="7242"/>
      </w:tblGrid>
      <w:tr w:rsidR="00A445D4" w:rsidRPr="00352EE9" w:rsidTr="002914DF">
        <w:trPr>
          <w:trHeight w:val="4496"/>
        </w:trPr>
        <w:tc>
          <w:tcPr>
            <w:tcW w:w="3038" w:type="dxa"/>
          </w:tcPr>
          <w:p w:rsidR="00A445D4" w:rsidRPr="00E42476" w:rsidRDefault="00A445D4" w:rsidP="00E42476">
            <w:pPr>
              <w:spacing w:after="0" w:line="240" w:lineRule="auto"/>
              <w:rPr>
                <w:rFonts w:ascii="Times New Roman" w:hAnsi="Times New Roman"/>
                <w:sz w:val="24"/>
                <w:szCs w:val="24"/>
              </w:rPr>
            </w:pPr>
          </w:p>
        </w:tc>
        <w:tc>
          <w:tcPr>
            <w:tcW w:w="7242" w:type="dxa"/>
          </w:tcPr>
          <w:p w:rsidR="00A445D4" w:rsidRPr="00E42476" w:rsidRDefault="00A445D4" w:rsidP="00E42476">
            <w:pPr>
              <w:spacing w:after="0" w:line="240" w:lineRule="auto"/>
              <w:ind w:firstLine="459"/>
              <w:rPr>
                <w:rFonts w:ascii="Times New Roman" w:hAnsi="Times New Roman"/>
                <w:sz w:val="24"/>
                <w:szCs w:val="24"/>
              </w:rPr>
            </w:pPr>
            <w:r w:rsidRPr="00E42476">
              <w:rPr>
                <w:rFonts w:ascii="Times New Roman" w:hAnsi="Times New Roman"/>
                <w:sz w:val="24"/>
                <w:szCs w:val="24"/>
              </w:rPr>
              <w:t>Директору ГБУСО</w:t>
            </w:r>
            <w:r>
              <w:rPr>
                <w:rFonts w:ascii="Times New Roman" w:hAnsi="Times New Roman"/>
                <w:sz w:val="24"/>
                <w:szCs w:val="24"/>
              </w:rPr>
              <w:t xml:space="preserve"> </w:t>
            </w:r>
            <w:r w:rsidRPr="00E42476">
              <w:rPr>
                <w:rFonts w:ascii="Times New Roman" w:hAnsi="Times New Roman"/>
                <w:sz w:val="24"/>
                <w:szCs w:val="24"/>
              </w:rPr>
              <w:t>«Новоалександровский</w:t>
            </w:r>
            <w:r w:rsidRPr="00E42476">
              <w:rPr>
                <w:rFonts w:ascii="Times New Roman" w:hAnsi="Times New Roman"/>
                <w:sz w:val="16"/>
                <w:szCs w:val="16"/>
              </w:rPr>
              <w:t xml:space="preserve"> </w:t>
            </w:r>
            <w:r w:rsidRPr="00E42476">
              <w:rPr>
                <w:rFonts w:ascii="Times New Roman" w:hAnsi="Times New Roman"/>
                <w:sz w:val="24"/>
                <w:szCs w:val="24"/>
              </w:rPr>
              <w:t xml:space="preserve">КЦСОН»    </w:t>
            </w:r>
          </w:p>
          <w:p w:rsidR="00A445D4" w:rsidRPr="00E42476" w:rsidRDefault="00A445D4" w:rsidP="00E42476">
            <w:pPr>
              <w:spacing w:after="0" w:line="240" w:lineRule="auto"/>
              <w:ind w:firstLine="459"/>
              <w:rPr>
                <w:rFonts w:ascii="Times New Roman" w:hAnsi="Times New Roman"/>
                <w:sz w:val="24"/>
                <w:szCs w:val="24"/>
              </w:rPr>
            </w:pPr>
            <w:r w:rsidRPr="00E42476">
              <w:rPr>
                <w:rFonts w:ascii="Times New Roman" w:hAnsi="Times New Roman"/>
                <w:sz w:val="24"/>
                <w:szCs w:val="24"/>
              </w:rPr>
              <w:t>Степановой Т.В.</w:t>
            </w:r>
          </w:p>
          <w:p w:rsidR="00A445D4" w:rsidRPr="00E42476" w:rsidRDefault="00A445D4" w:rsidP="00E42476">
            <w:pPr>
              <w:spacing w:after="0" w:line="240" w:lineRule="auto"/>
              <w:ind w:firstLine="459"/>
              <w:rPr>
                <w:rFonts w:ascii="Times New Roman" w:hAnsi="Times New Roman"/>
                <w:sz w:val="24"/>
                <w:szCs w:val="24"/>
              </w:rPr>
            </w:pPr>
          </w:p>
          <w:p w:rsidR="00A445D4" w:rsidRPr="00E42476" w:rsidRDefault="00A445D4" w:rsidP="00E42476">
            <w:pPr>
              <w:spacing w:after="0" w:line="240" w:lineRule="auto"/>
              <w:ind w:firstLine="459"/>
              <w:rPr>
                <w:rFonts w:ascii="Times New Roman" w:hAnsi="Times New Roman"/>
                <w:sz w:val="24"/>
                <w:szCs w:val="24"/>
              </w:rPr>
            </w:pPr>
            <w:r w:rsidRPr="00E42476">
              <w:rPr>
                <w:rFonts w:ascii="Times New Roman" w:hAnsi="Times New Roman"/>
                <w:sz w:val="24"/>
                <w:szCs w:val="24"/>
              </w:rPr>
              <w:t>от___________________________________________</w:t>
            </w:r>
            <w:r>
              <w:rPr>
                <w:rFonts w:ascii="Times New Roman" w:hAnsi="Times New Roman"/>
                <w:sz w:val="24"/>
                <w:szCs w:val="24"/>
              </w:rPr>
              <w:t>____</w:t>
            </w:r>
          </w:p>
          <w:p w:rsidR="00A445D4" w:rsidRPr="00E42476" w:rsidRDefault="00A445D4" w:rsidP="00E42476">
            <w:pPr>
              <w:spacing w:after="0" w:line="240" w:lineRule="auto"/>
              <w:ind w:firstLine="459"/>
              <w:rPr>
                <w:rFonts w:ascii="Times New Roman" w:hAnsi="Times New Roman"/>
                <w:sz w:val="24"/>
                <w:szCs w:val="24"/>
              </w:rPr>
            </w:pPr>
            <w:r w:rsidRPr="00E42476">
              <w:rPr>
                <w:rFonts w:ascii="Times New Roman" w:hAnsi="Times New Roman"/>
                <w:sz w:val="24"/>
                <w:szCs w:val="24"/>
              </w:rPr>
              <w:t>____________________________________________</w:t>
            </w:r>
            <w:r>
              <w:rPr>
                <w:rFonts w:ascii="Times New Roman" w:hAnsi="Times New Roman"/>
                <w:sz w:val="24"/>
                <w:szCs w:val="24"/>
              </w:rPr>
              <w:t>____</w:t>
            </w:r>
            <w:r w:rsidRPr="00E42476">
              <w:rPr>
                <w:rFonts w:ascii="Times New Roman" w:hAnsi="Times New Roman"/>
                <w:sz w:val="24"/>
                <w:szCs w:val="24"/>
              </w:rPr>
              <w:t>_</w:t>
            </w:r>
          </w:p>
          <w:p w:rsidR="00A445D4" w:rsidRPr="00E42476" w:rsidRDefault="00A445D4" w:rsidP="00E42476">
            <w:pPr>
              <w:spacing w:after="0" w:line="240" w:lineRule="auto"/>
              <w:ind w:firstLine="459"/>
              <w:jc w:val="center"/>
              <w:rPr>
                <w:rFonts w:ascii="Times New Roman" w:hAnsi="Times New Roman"/>
                <w:sz w:val="16"/>
                <w:szCs w:val="16"/>
              </w:rPr>
            </w:pPr>
            <w:r w:rsidRPr="00E42476">
              <w:rPr>
                <w:rFonts w:ascii="Times New Roman" w:hAnsi="Times New Roman"/>
                <w:sz w:val="16"/>
                <w:szCs w:val="16"/>
              </w:rPr>
              <w:t>(фамилия, имя, отчество полностью)</w:t>
            </w:r>
          </w:p>
          <w:p w:rsidR="00A445D4" w:rsidRPr="00E42476" w:rsidRDefault="00A445D4" w:rsidP="00E42476">
            <w:pPr>
              <w:spacing w:after="0" w:line="240" w:lineRule="auto"/>
              <w:ind w:firstLine="459"/>
              <w:rPr>
                <w:rFonts w:ascii="Times New Roman" w:hAnsi="Times New Roman"/>
                <w:sz w:val="24"/>
                <w:szCs w:val="24"/>
              </w:rPr>
            </w:pPr>
          </w:p>
          <w:p w:rsidR="00A445D4" w:rsidRPr="00E42476" w:rsidRDefault="00A445D4" w:rsidP="00E42476">
            <w:pPr>
              <w:spacing w:after="0" w:line="240" w:lineRule="auto"/>
              <w:ind w:firstLine="459"/>
              <w:rPr>
                <w:rFonts w:ascii="Times New Roman" w:hAnsi="Times New Roman"/>
                <w:sz w:val="24"/>
                <w:szCs w:val="24"/>
              </w:rPr>
            </w:pPr>
            <w:r w:rsidRPr="00E42476">
              <w:rPr>
                <w:rFonts w:ascii="Times New Roman" w:hAnsi="Times New Roman"/>
                <w:sz w:val="24"/>
                <w:szCs w:val="24"/>
              </w:rPr>
              <w:t>проживающей (его) по адресу___________________</w:t>
            </w:r>
            <w:r>
              <w:rPr>
                <w:rFonts w:ascii="Times New Roman" w:hAnsi="Times New Roman"/>
                <w:sz w:val="24"/>
                <w:szCs w:val="24"/>
              </w:rPr>
              <w:t>_____</w:t>
            </w:r>
            <w:r w:rsidRPr="00E42476">
              <w:rPr>
                <w:rFonts w:ascii="Times New Roman" w:hAnsi="Times New Roman"/>
                <w:sz w:val="24"/>
                <w:szCs w:val="24"/>
              </w:rPr>
              <w:br/>
            </w:r>
            <w:r>
              <w:rPr>
                <w:rFonts w:ascii="Times New Roman" w:hAnsi="Times New Roman"/>
                <w:sz w:val="24"/>
                <w:szCs w:val="24"/>
              </w:rPr>
              <w:t xml:space="preserve">        </w:t>
            </w:r>
            <w:r w:rsidRPr="00E42476">
              <w:rPr>
                <w:rFonts w:ascii="Times New Roman" w:hAnsi="Times New Roman"/>
                <w:sz w:val="24"/>
                <w:szCs w:val="24"/>
              </w:rPr>
              <w:t>_____________________________________________</w:t>
            </w:r>
            <w:r>
              <w:rPr>
                <w:rFonts w:ascii="Times New Roman" w:hAnsi="Times New Roman"/>
                <w:sz w:val="24"/>
                <w:szCs w:val="24"/>
              </w:rPr>
              <w:t>____</w:t>
            </w:r>
            <w:r w:rsidRPr="00E42476">
              <w:rPr>
                <w:rFonts w:ascii="Times New Roman" w:hAnsi="Times New Roman"/>
                <w:sz w:val="24"/>
                <w:szCs w:val="24"/>
              </w:rPr>
              <w:br/>
            </w:r>
            <w:r>
              <w:rPr>
                <w:rFonts w:ascii="Times New Roman" w:hAnsi="Times New Roman"/>
                <w:sz w:val="24"/>
                <w:szCs w:val="24"/>
              </w:rPr>
              <w:t xml:space="preserve">        </w:t>
            </w:r>
            <w:r w:rsidRPr="00E42476">
              <w:rPr>
                <w:rFonts w:ascii="Times New Roman" w:hAnsi="Times New Roman"/>
                <w:sz w:val="24"/>
                <w:szCs w:val="24"/>
              </w:rPr>
              <w:t>_____________________________________________</w:t>
            </w:r>
            <w:r>
              <w:rPr>
                <w:rFonts w:ascii="Times New Roman" w:hAnsi="Times New Roman"/>
                <w:sz w:val="24"/>
                <w:szCs w:val="24"/>
              </w:rPr>
              <w:t>____</w:t>
            </w:r>
          </w:p>
          <w:p w:rsidR="00A445D4" w:rsidRPr="00E42476" w:rsidRDefault="00A445D4" w:rsidP="00E42476">
            <w:pPr>
              <w:spacing w:after="0" w:line="240" w:lineRule="auto"/>
              <w:ind w:firstLine="459"/>
              <w:rPr>
                <w:rFonts w:ascii="Times New Roman" w:hAnsi="Times New Roman"/>
                <w:sz w:val="24"/>
                <w:szCs w:val="24"/>
              </w:rPr>
            </w:pPr>
            <w:r>
              <w:rPr>
                <w:rFonts w:ascii="Times New Roman" w:hAnsi="Times New Roman"/>
                <w:sz w:val="24"/>
                <w:szCs w:val="24"/>
              </w:rPr>
              <w:t>_________________________________________________</w:t>
            </w:r>
          </w:p>
          <w:p w:rsidR="00A445D4" w:rsidRPr="00E42476" w:rsidRDefault="00A445D4" w:rsidP="00E42476">
            <w:pPr>
              <w:spacing w:after="0" w:line="240" w:lineRule="auto"/>
              <w:ind w:firstLine="459"/>
              <w:rPr>
                <w:rFonts w:ascii="Times New Roman" w:hAnsi="Times New Roman"/>
                <w:sz w:val="18"/>
                <w:szCs w:val="18"/>
              </w:rPr>
            </w:pPr>
            <w:r>
              <w:rPr>
                <w:rFonts w:ascii="Times New Roman" w:hAnsi="Times New Roman"/>
                <w:sz w:val="18"/>
                <w:szCs w:val="18"/>
              </w:rPr>
              <w:t xml:space="preserve">  Р</w:t>
            </w:r>
            <w:r w:rsidRPr="00E42476">
              <w:rPr>
                <w:rFonts w:ascii="Times New Roman" w:hAnsi="Times New Roman"/>
                <w:sz w:val="18"/>
                <w:szCs w:val="18"/>
              </w:rPr>
              <w:t>еквизиты документа, подтверждающего л</w:t>
            </w:r>
            <w:r>
              <w:rPr>
                <w:rFonts w:ascii="Times New Roman" w:hAnsi="Times New Roman"/>
                <w:sz w:val="18"/>
                <w:szCs w:val="18"/>
              </w:rPr>
              <w:t>ичность законного представителя</w:t>
            </w:r>
          </w:p>
          <w:p w:rsidR="00A445D4" w:rsidRPr="00E42476" w:rsidRDefault="00A445D4" w:rsidP="00E42476">
            <w:pPr>
              <w:spacing w:after="0" w:line="240" w:lineRule="auto"/>
              <w:ind w:firstLine="459"/>
              <w:rPr>
                <w:rFonts w:ascii="Times New Roman" w:hAnsi="Times New Roman"/>
                <w:sz w:val="18"/>
                <w:szCs w:val="18"/>
              </w:rPr>
            </w:pPr>
            <w:r w:rsidRPr="00E42476">
              <w:rPr>
                <w:rFonts w:ascii="Times New Roman" w:hAnsi="Times New Roman"/>
                <w:sz w:val="18"/>
                <w:szCs w:val="18"/>
              </w:rPr>
              <w:t>____________________________________________________________</w:t>
            </w:r>
            <w:r>
              <w:rPr>
                <w:rFonts w:ascii="Times New Roman" w:hAnsi="Times New Roman"/>
                <w:sz w:val="18"/>
                <w:szCs w:val="18"/>
              </w:rPr>
              <w:t>______</w:t>
            </w:r>
          </w:p>
          <w:p w:rsidR="00A445D4" w:rsidRPr="00E42476" w:rsidRDefault="00A445D4" w:rsidP="00E42476">
            <w:pPr>
              <w:spacing w:after="0" w:line="240" w:lineRule="auto"/>
              <w:ind w:firstLine="459"/>
              <w:rPr>
                <w:rFonts w:ascii="Times New Roman" w:hAnsi="Times New Roman"/>
              </w:rPr>
            </w:pPr>
            <w:r w:rsidRPr="00E42476">
              <w:rPr>
                <w:rFonts w:ascii="Times New Roman" w:hAnsi="Times New Roman"/>
              </w:rPr>
              <w:t>_________________________________________________</w:t>
            </w:r>
            <w:r>
              <w:rPr>
                <w:rFonts w:ascii="Times New Roman" w:hAnsi="Times New Roman"/>
              </w:rPr>
              <w:t>_____</w:t>
            </w:r>
          </w:p>
          <w:p w:rsidR="00A445D4" w:rsidRPr="00E42476" w:rsidRDefault="00A445D4" w:rsidP="00E42476">
            <w:pPr>
              <w:spacing w:after="0" w:line="240" w:lineRule="auto"/>
              <w:ind w:firstLine="459"/>
              <w:rPr>
                <w:rFonts w:ascii="Times New Roman" w:hAnsi="Times New Roman"/>
              </w:rPr>
            </w:pPr>
          </w:p>
          <w:p w:rsidR="00A445D4" w:rsidRPr="00E42476" w:rsidRDefault="00A445D4" w:rsidP="00E42476">
            <w:pPr>
              <w:spacing w:after="0" w:line="240" w:lineRule="auto"/>
              <w:ind w:firstLine="459"/>
              <w:rPr>
                <w:rFonts w:ascii="Times New Roman" w:hAnsi="Times New Roman"/>
                <w:sz w:val="24"/>
                <w:szCs w:val="24"/>
              </w:rPr>
            </w:pPr>
            <w:r w:rsidRPr="00E42476">
              <w:rPr>
                <w:rFonts w:ascii="Times New Roman" w:hAnsi="Times New Roman"/>
                <w:sz w:val="16"/>
                <w:szCs w:val="16"/>
              </w:rPr>
              <w:t>тел. дом. _____________</w:t>
            </w:r>
            <w:r>
              <w:rPr>
                <w:rFonts w:ascii="Times New Roman" w:hAnsi="Times New Roman"/>
                <w:sz w:val="16"/>
                <w:szCs w:val="16"/>
              </w:rPr>
              <w:t>____________        тел. сот</w:t>
            </w:r>
            <w:r w:rsidRPr="00E42476">
              <w:rPr>
                <w:rFonts w:ascii="Times New Roman" w:hAnsi="Times New Roman"/>
                <w:sz w:val="16"/>
                <w:szCs w:val="16"/>
              </w:rPr>
              <w:t>. ____________________</w:t>
            </w:r>
            <w:r>
              <w:rPr>
                <w:rFonts w:ascii="Times New Roman" w:hAnsi="Times New Roman"/>
                <w:sz w:val="16"/>
                <w:szCs w:val="16"/>
              </w:rPr>
              <w:t>________</w:t>
            </w:r>
            <w:r w:rsidRPr="00E42476">
              <w:rPr>
                <w:rFonts w:ascii="Times New Roman" w:hAnsi="Times New Roman"/>
                <w:sz w:val="16"/>
                <w:szCs w:val="16"/>
              </w:rPr>
              <w:t>_</w:t>
            </w:r>
          </w:p>
        </w:tc>
      </w:tr>
    </w:tbl>
    <w:p w:rsidR="00A445D4" w:rsidRDefault="00A445D4" w:rsidP="00E42476">
      <w:pPr>
        <w:spacing w:after="0" w:line="276" w:lineRule="auto"/>
        <w:jc w:val="center"/>
        <w:rPr>
          <w:rFonts w:ascii="Times New Roman" w:hAnsi="Times New Roman"/>
          <w:b/>
          <w:bCs/>
          <w:color w:val="252525"/>
          <w:sz w:val="24"/>
          <w:szCs w:val="24"/>
          <w:lang w:eastAsia="ru-RU"/>
        </w:rPr>
      </w:pPr>
    </w:p>
    <w:p w:rsidR="00A445D4" w:rsidRDefault="00A445D4" w:rsidP="00D725B1">
      <w:pPr>
        <w:spacing w:after="0" w:line="240" w:lineRule="auto"/>
        <w:ind w:firstLine="450"/>
        <w:jc w:val="center"/>
        <w:rPr>
          <w:rFonts w:ascii="Times New Roman" w:hAnsi="Times New Roman"/>
          <w:b/>
          <w:bCs/>
          <w:color w:val="252525"/>
          <w:sz w:val="24"/>
          <w:szCs w:val="24"/>
          <w:lang w:eastAsia="ru-RU"/>
        </w:rPr>
      </w:pPr>
      <w:r w:rsidRPr="00E42476">
        <w:rPr>
          <w:rFonts w:ascii="Times New Roman" w:hAnsi="Times New Roman"/>
          <w:b/>
          <w:bCs/>
          <w:color w:val="252525"/>
          <w:sz w:val="24"/>
          <w:szCs w:val="24"/>
          <w:lang w:eastAsia="ru-RU"/>
        </w:rPr>
        <w:t>Заявление</w:t>
      </w:r>
      <w:r>
        <w:rPr>
          <w:rFonts w:ascii="Times New Roman" w:hAnsi="Times New Roman"/>
          <w:b/>
          <w:bCs/>
          <w:color w:val="252525"/>
          <w:sz w:val="24"/>
          <w:szCs w:val="24"/>
          <w:lang w:eastAsia="ru-RU"/>
        </w:rPr>
        <w:t xml:space="preserve"> </w:t>
      </w:r>
    </w:p>
    <w:p w:rsidR="00A445D4" w:rsidRDefault="00A445D4" w:rsidP="00D725B1">
      <w:pPr>
        <w:spacing w:after="0" w:line="240" w:lineRule="auto"/>
        <w:ind w:firstLine="450"/>
        <w:jc w:val="center"/>
        <w:rPr>
          <w:rFonts w:ascii="Times New Roman" w:hAnsi="Times New Roman"/>
          <w:b/>
          <w:bCs/>
          <w:color w:val="252525"/>
          <w:sz w:val="24"/>
          <w:szCs w:val="24"/>
          <w:lang w:eastAsia="ru-RU"/>
        </w:rPr>
      </w:pPr>
      <w:r w:rsidRPr="00E42476">
        <w:rPr>
          <w:rFonts w:ascii="Times New Roman" w:hAnsi="Times New Roman"/>
          <w:b/>
          <w:bCs/>
          <w:color w:val="252525"/>
          <w:sz w:val="24"/>
          <w:szCs w:val="24"/>
          <w:lang w:eastAsia="ru-RU"/>
        </w:rPr>
        <w:t xml:space="preserve">о предоставлении во временное пользование </w:t>
      </w:r>
    </w:p>
    <w:p w:rsidR="00A445D4" w:rsidRPr="00E42476" w:rsidRDefault="00A445D4" w:rsidP="00D725B1">
      <w:pPr>
        <w:spacing w:after="0" w:line="240" w:lineRule="auto"/>
        <w:ind w:firstLine="450"/>
        <w:jc w:val="center"/>
        <w:rPr>
          <w:rFonts w:ascii="Times New Roman" w:hAnsi="Times New Roman"/>
          <w:sz w:val="24"/>
          <w:szCs w:val="24"/>
        </w:rPr>
      </w:pPr>
      <w:r>
        <w:rPr>
          <w:rFonts w:ascii="Times New Roman" w:hAnsi="Times New Roman"/>
          <w:b/>
          <w:bCs/>
          <w:color w:val="252525"/>
          <w:sz w:val="24"/>
          <w:szCs w:val="24"/>
          <w:lang w:eastAsia="ru-RU"/>
        </w:rPr>
        <w:t>средств реабилитации</w:t>
      </w:r>
    </w:p>
    <w:p w:rsidR="00A445D4" w:rsidRPr="00E42476" w:rsidRDefault="00A445D4" w:rsidP="00E42476">
      <w:pPr>
        <w:spacing w:after="0" w:line="240" w:lineRule="auto"/>
        <w:ind w:firstLine="450"/>
        <w:jc w:val="center"/>
        <w:rPr>
          <w:rFonts w:ascii="Times New Roman" w:hAnsi="Times New Roman"/>
          <w:b/>
          <w:bCs/>
          <w:color w:val="252525"/>
          <w:sz w:val="24"/>
          <w:szCs w:val="24"/>
          <w:lang w:eastAsia="ru-RU"/>
        </w:rPr>
      </w:pPr>
    </w:p>
    <w:p w:rsidR="00A445D4" w:rsidRPr="00E42476" w:rsidRDefault="00A445D4" w:rsidP="005323EB">
      <w:pPr>
        <w:spacing w:after="0" w:line="240" w:lineRule="auto"/>
        <w:ind w:left="426"/>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Прошу предоставить моему несовершеннолетнему ребёнку во временное пользование, на период с «____» _________ 20__</w:t>
      </w:r>
      <w:r>
        <w:rPr>
          <w:rFonts w:ascii="Times New Roman" w:hAnsi="Times New Roman"/>
          <w:color w:val="252525"/>
          <w:sz w:val="24"/>
          <w:szCs w:val="24"/>
          <w:lang w:eastAsia="ru-RU"/>
        </w:rPr>
        <w:t>__</w:t>
      </w:r>
      <w:r w:rsidRPr="00E42476">
        <w:rPr>
          <w:rFonts w:ascii="Times New Roman" w:hAnsi="Times New Roman"/>
          <w:color w:val="252525"/>
          <w:sz w:val="24"/>
          <w:szCs w:val="24"/>
          <w:lang w:eastAsia="ru-RU"/>
        </w:rPr>
        <w:t xml:space="preserve"> г. по «____» __________ 20__</w:t>
      </w:r>
      <w:r>
        <w:rPr>
          <w:rFonts w:ascii="Times New Roman" w:hAnsi="Times New Roman"/>
          <w:color w:val="252525"/>
          <w:sz w:val="24"/>
          <w:szCs w:val="24"/>
          <w:lang w:eastAsia="ru-RU"/>
        </w:rPr>
        <w:t>___ г., следующие средства реабилитации:______________________________________________________</w:t>
      </w:r>
    </w:p>
    <w:p w:rsidR="00A445D4" w:rsidRPr="005323EB" w:rsidRDefault="00A445D4" w:rsidP="005323EB">
      <w:pPr>
        <w:spacing w:after="0" w:line="240" w:lineRule="auto"/>
        <w:ind w:firstLine="450"/>
        <w:jc w:val="center"/>
        <w:rPr>
          <w:rFonts w:ascii="Times New Roman" w:hAnsi="Times New Roman"/>
          <w:color w:val="252525"/>
          <w:sz w:val="24"/>
          <w:szCs w:val="24"/>
          <w:lang w:eastAsia="ru-RU"/>
        </w:rPr>
      </w:pPr>
      <w:r w:rsidRPr="005323EB">
        <w:rPr>
          <w:rFonts w:ascii="Times New Roman" w:hAnsi="Times New Roman"/>
          <w:color w:val="252525"/>
          <w:sz w:val="24"/>
          <w:szCs w:val="24"/>
          <w:lang w:eastAsia="ru-RU"/>
        </w:rPr>
        <w:t>_______________________________________________</w:t>
      </w:r>
      <w:r>
        <w:rPr>
          <w:rFonts w:ascii="Times New Roman" w:hAnsi="Times New Roman"/>
          <w:color w:val="252525"/>
          <w:sz w:val="24"/>
          <w:szCs w:val="24"/>
          <w:lang w:eastAsia="ru-RU"/>
        </w:rPr>
        <w:t>___________________________</w:t>
      </w:r>
    </w:p>
    <w:p w:rsidR="00A445D4" w:rsidRPr="00E42476" w:rsidRDefault="00A445D4" w:rsidP="005323EB">
      <w:pPr>
        <w:spacing w:after="0" w:line="240" w:lineRule="auto"/>
        <w:ind w:firstLine="450"/>
        <w:jc w:val="center"/>
        <w:rPr>
          <w:rFonts w:ascii="Times New Roman" w:hAnsi="Times New Roman"/>
          <w:color w:val="252525"/>
          <w:sz w:val="24"/>
          <w:szCs w:val="24"/>
          <w:lang w:eastAsia="ru-RU"/>
        </w:rPr>
      </w:pPr>
      <w:r w:rsidRPr="005323EB">
        <w:rPr>
          <w:rFonts w:ascii="Times New Roman" w:hAnsi="Times New Roman"/>
          <w:color w:val="252525"/>
          <w:sz w:val="24"/>
          <w:szCs w:val="24"/>
          <w:lang w:eastAsia="ru-RU"/>
        </w:rPr>
        <w:t>_______________________________________________</w:t>
      </w:r>
      <w:r>
        <w:rPr>
          <w:rFonts w:ascii="Times New Roman" w:hAnsi="Times New Roman"/>
          <w:color w:val="252525"/>
          <w:sz w:val="24"/>
          <w:szCs w:val="24"/>
          <w:lang w:eastAsia="ru-RU"/>
        </w:rPr>
        <w:t>___________________________</w:t>
      </w:r>
    </w:p>
    <w:p w:rsidR="00A445D4" w:rsidRDefault="00A445D4" w:rsidP="005323EB">
      <w:pPr>
        <w:spacing w:after="0" w:line="240" w:lineRule="auto"/>
        <w:ind w:firstLine="450"/>
        <w:jc w:val="center"/>
        <w:rPr>
          <w:rFonts w:ascii="Times New Roman" w:hAnsi="Times New Roman"/>
          <w:color w:val="252525"/>
          <w:sz w:val="16"/>
          <w:szCs w:val="16"/>
          <w:lang w:eastAsia="ru-RU"/>
        </w:rPr>
      </w:pPr>
      <w:r w:rsidRPr="00E42476">
        <w:rPr>
          <w:rFonts w:ascii="Times New Roman" w:hAnsi="Times New Roman"/>
          <w:color w:val="252525"/>
          <w:sz w:val="24"/>
          <w:szCs w:val="24"/>
          <w:lang w:eastAsia="ru-RU"/>
        </w:rPr>
        <w:t> </w:t>
      </w:r>
      <w:r w:rsidRPr="00E42476">
        <w:rPr>
          <w:rFonts w:ascii="Times New Roman" w:hAnsi="Times New Roman"/>
          <w:color w:val="252525"/>
          <w:sz w:val="16"/>
          <w:szCs w:val="16"/>
          <w:lang w:eastAsia="ru-RU"/>
        </w:rPr>
        <w:t>Наименование</w:t>
      </w:r>
      <w:r>
        <w:rPr>
          <w:rFonts w:ascii="Times New Roman" w:hAnsi="Times New Roman"/>
          <w:color w:val="252525"/>
          <w:sz w:val="16"/>
          <w:szCs w:val="16"/>
          <w:lang w:eastAsia="ru-RU"/>
        </w:rPr>
        <w:t xml:space="preserve"> средств реабилитации</w:t>
      </w:r>
    </w:p>
    <w:p w:rsidR="00A445D4" w:rsidRDefault="00A445D4" w:rsidP="005323EB">
      <w:pPr>
        <w:spacing w:after="0" w:line="240" w:lineRule="auto"/>
        <w:ind w:firstLine="450"/>
        <w:jc w:val="both"/>
        <w:rPr>
          <w:rFonts w:ascii="Times New Roman" w:hAnsi="Times New Roman"/>
          <w:color w:val="252525"/>
          <w:sz w:val="24"/>
          <w:szCs w:val="24"/>
          <w:lang w:eastAsia="ru-RU"/>
        </w:rPr>
      </w:pPr>
    </w:p>
    <w:p w:rsidR="00A445D4" w:rsidRDefault="00A445D4" w:rsidP="005323EB">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К заявлению прилагаю:</w:t>
      </w:r>
    </w:p>
    <w:p w:rsidR="00A445D4" w:rsidRPr="00E42476" w:rsidRDefault="00A445D4" w:rsidP="005323EB">
      <w:pPr>
        <w:spacing w:after="0" w:line="240" w:lineRule="auto"/>
        <w:ind w:firstLine="450"/>
        <w:jc w:val="both"/>
        <w:rPr>
          <w:rFonts w:ascii="Times New Roman" w:hAnsi="Times New Roman"/>
          <w:color w:val="252525"/>
          <w:sz w:val="24"/>
          <w:szCs w:val="24"/>
          <w:lang w:eastAsia="ru-RU"/>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50"/>
        <w:gridCol w:w="6521"/>
        <w:gridCol w:w="1553"/>
      </w:tblGrid>
      <w:tr w:rsidR="00A445D4" w:rsidRPr="00352EE9" w:rsidTr="005544BB">
        <w:tc>
          <w:tcPr>
            <w:tcW w:w="850"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 п/п</w:t>
            </w:r>
          </w:p>
        </w:tc>
        <w:tc>
          <w:tcPr>
            <w:tcW w:w="6521"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Наименование документа</w:t>
            </w:r>
          </w:p>
        </w:tc>
        <w:tc>
          <w:tcPr>
            <w:tcW w:w="1553"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Количество</w:t>
            </w:r>
          </w:p>
        </w:tc>
      </w:tr>
      <w:tr w:rsidR="00A445D4" w:rsidRPr="00352EE9" w:rsidTr="005544BB">
        <w:tc>
          <w:tcPr>
            <w:tcW w:w="850"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c>
          <w:tcPr>
            <w:tcW w:w="6521"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 </w:t>
            </w:r>
          </w:p>
        </w:tc>
        <w:tc>
          <w:tcPr>
            <w:tcW w:w="1553"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 </w:t>
            </w:r>
          </w:p>
        </w:tc>
      </w:tr>
      <w:tr w:rsidR="00A445D4" w:rsidRPr="00352EE9" w:rsidTr="005544BB">
        <w:tc>
          <w:tcPr>
            <w:tcW w:w="850"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c>
          <w:tcPr>
            <w:tcW w:w="6521"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 </w:t>
            </w:r>
          </w:p>
        </w:tc>
        <w:tc>
          <w:tcPr>
            <w:tcW w:w="1553"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 </w:t>
            </w:r>
          </w:p>
        </w:tc>
      </w:tr>
      <w:tr w:rsidR="00A445D4" w:rsidRPr="00352EE9" w:rsidTr="005544BB">
        <w:tc>
          <w:tcPr>
            <w:tcW w:w="850"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c>
          <w:tcPr>
            <w:tcW w:w="6521"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 </w:t>
            </w:r>
          </w:p>
        </w:tc>
        <w:tc>
          <w:tcPr>
            <w:tcW w:w="1553"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 </w:t>
            </w:r>
          </w:p>
        </w:tc>
      </w:tr>
      <w:tr w:rsidR="00A445D4" w:rsidRPr="00352EE9" w:rsidTr="005544BB">
        <w:tc>
          <w:tcPr>
            <w:tcW w:w="850"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c>
          <w:tcPr>
            <w:tcW w:w="6521"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c>
          <w:tcPr>
            <w:tcW w:w="1553"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r>
      <w:tr w:rsidR="00A445D4" w:rsidRPr="00352EE9" w:rsidTr="005544BB">
        <w:tc>
          <w:tcPr>
            <w:tcW w:w="850"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c>
          <w:tcPr>
            <w:tcW w:w="6521"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c>
          <w:tcPr>
            <w:tcW w:w="1553" w:type="dxa"/>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p>
        </w:tc>
      </w:tr>
    </w:tbl>
    <w:p w:rsidR="00A445D4" w:rsidRDefault="00A445D4" w:rsidP="00E42476">
      <w:pPr>
        <w:spacing w:after="0" w:line="240" w:lineRule="auto"/>
        <w:ind w:firstLine="450"/>
        <w:rPr>
          <w:rFonts w:ascii="Times New Roman" w:hAnsi="Times New Roman"/>
          <w:b/>
          <w:bCs/>
          <w:color w:val="252525"/>
          <w:sz w:val="24"/>
          <w:szCs w:val="24"/>
          <w:lang w:eastAsia="ru-RU"/>
        </w:rPr>
      </w:pPr>
    </w:p>
    <w:p w:rsidR="00A445D4" w:rsidRPr="00E42476" w:rsidRDefault="00A445D4" w:rsidP="00E51C50">
      <w:pPr>
        <w:spacing w:after="0" w:line="240" w:lineRule="auto"/>
        <w:ind w:firstLine="450"/>
        <w:jc w:val="both"/>
        <w:rPr>
          <w:rFonts w:ascii="Times New Roman" w:hAnsi="Times New Roman"/>
          <w:sz w:val="24"/>
          <w:szCs w:val="24"/>
          <w:lang w:eastAsia="ru-RU"/>
        </w:rPr>
      </w:pPr>
      <w:r w:rsidRPr="00E42476">
        <w:rPr>
          <w:rFonts w:ascii="Times New Roman" w:hAnsi="Times New Roman"/>
          <w:bCs/>
          <w:sz w:val="24"/>
          <w:szCs w:val="24"/>
          <w:lang w:eastAsia="ru-RU"/>
        </w:rPr>
        <w:t>Достоверность и полноту настоящих сведений подтверждаю.</w:t>
      </w:r>
    </w:p>
    <w:p w:rsidR="00A445D4" w:rsidRDefault="00A445D4" w:rsidP="00E51C50">
      <w:pPr>
        <w:spacing w:after="0" w:line="240" w:lineRule="auto"/>
        <w:ind w:left="426"/>
        <w:jc w:val="both"/>
        <w:rPr>
          <w:rFonts w:ascii="Times New Roman" w:hAnsi="Times New Roman"/>
          <w:sz w:val="24"/>
          <w:szCs w:val="24"/>
          <w:lang w:eastAsia="ru-RU"/>
        </w:rPr>
      </w:pPr>
    </w:p>
    <w:p w:rsidR="00A445D4" w:rsidRDefault="00A445D4" w:rsidP="00E51C50">
      <w:pPr>
        <w:spacing w:after="0" w:line="240" w:lineRule="auto"/>
        <w:ind w:left="426"/>
        <w:jc w:val="both"/>
        <w:rPr>
          <w:rFonts w:ascii="Times New Roman" w:hAnsi="Times New Roman"/>
          <w:color w:val="252525"/>
          <w:sz w:val="24"/>
          <w:szCs w:val="24"/>
          <w:lang w:eastAsia="ru-RU"/>
        </w:rPr>
      </w:pPr>
      <w:r w:rsidRPr="00E42476">
        <w:rPr>
          <w:rFonts w:ascii="Times New Roman" w:hAnsi="Times New Roman"/>
          <w:sz w:val="24"/>
          <w:szCs w:val="24"/>
          <w:lang w:eastAsia="ru-RU"/>
        </w:rPr>
        <w:t>В соответствии со статьей 9 Федерального закона </w:t>
      </w:r>
      <w:hyperlink r:id="rId5" w:history="1">
        <w:r w:rsidRPr="00E42476">
          <w:rPr>
            <w:rFonts w:ascii="Times New Roman" w:hAnsi="Times New Roman"/>
            <w:sz w:val="24"/>
            <w:szCs w:val="24"/>
            <w:lang w:eastAsia="ru-RU"/>
          </w:rPr>
          <w:t>от 27.07.2006 N 152-ФЗ "О персональных данных"</w:t>
        </w:r>
      </w:hyperlink>
      <w:r w:rsidRPr="00E42476">
        <w:rPr>
          <w:rFonts w:ascii="Times New Roman" w:hAnsi="Times New Roman"/>
          <w:sz w:val="24"/>
          <w:szCs w:val="24"/>
          <w:lang w:eastAsia="ru-RU"/>
        </w:rPr>
        <w:t> я согласен (согласна) на обработку, хранение и пер</w:t>
      </w:r>
      <w:r>
        <w:rPr>
          <w:rFonts w:ascii="Times New Roman" w:hAnsi="Times New Roman"/>
          <w:sz w:val="24"/>
          <w:szCs w:val="24"/>
          <w:lang w:eastAsia="ru-RU"/>
        </w:rPr>
        <w:t>едачу моих персональных данных.</w:t>
      </w:r>
    </w:p>
    <w:p w:rsidR="00A445D4" w:rsidRDefault="00A445D4" w:rsidP="00E51C50">
      <w:pPr>
        <w:spacing w:after="0" w:line="240" w:lineRule="auto"/>
        <w:ind w:left="426"/>
        <w:jc w:val="both"/>
        <w:rPr>
          <w:rFonts w:ascii="Times New Roman" w:hAnsi="Times New Roman"/>
          <w:color w:val="252525"/>
          <w:sz w:val="24"/>
          <w:szCs w:val="24"/>
          <w:lang w:eastAsia="ru-RU"/>
        </w:rPr>
      </w:pPr>
    </w:p>
    <w:p w:rsidR="00A445D4" w:rsidRPr="00E42476" w:rsidRDefault="00A445D4" w:rsidP="00E51C50">
      <w:pPr>
        <w:spacing w:after="0" w:line="240" w:lineRule="auto"/>
        <w:ind w:left="426"/>
        <w:jc w:val="both"/>
        <w:rPr>
          <w:rFonts w:ascii="Times New Roman" w:hAnsi="Times New Roman"/>
          <w:color w:val="252525"/>
          <w:sz w:val="16"/>
          <w:szCs w:val="16"/>
          <w:lang w:eastAsia="ru-RU"/>
        </w:rPr>
      </w:pPr>
      <w:r w:rsidRPr="00E42476">
        <w:rPr>
          <w:rFonts w:ascii="Times New Roman" w:hAnsi="Times New Roman"/>
          <w:color w:val="252525"/>
          <w:sz w:val="24"/>
          <w:szCs w:val="24"/>
          <w:lang w:eastAsia="ru-RU"/>
        </w:rPr>
        <w:t>__________________ ________________________________</w:t>
      </w:r>
      <w:r>
        <w:rPr>
          <w:rFonts w:ascii="Times New Roman" w:hAnsi="Times New Roman"/>
          <w:color w:val="252525"/>
          <w:sz w:val="24"/>
          <w:szCs w:val="24"/>
          <w:lang w:eastAsia="ru-RU"/>
        </w:rPr>
        <w:t>__________</w:t>
      </w:r>
      <w:r>
        <w:rPr>
          <w:rFonts w:ascii="Times New Roman" w:hAnsi="Times New Roman"/>
          <w:color w:val="252525"/>
          <w:sz w:val="24"/>
          <w:szCs w:val="24"/>
          <w:lang w:eastAsia="ru-RU"/>
        </w:rPr>
        <w:br/>
        <w:t>           </w:t>
      </w:r>
      <w:r>
        <w:rPr>
          <w:rFonts w:ascii="Times New Roman" w:hAnsi="Times New Roman"/>
          <w:color w:val="252525"/>
          <w:sz w:val="16"/>
          <w:szCs w:val="16"/>
          <w:lang w:eastAsia="ru-RU"/>
        </w:rPr>
        <w:t>Дата</w:t>
      </w:r>
      <w:r w:rsidRPr="00E42476">
        <w:rPr>
          <w:rFonts w:ascii="Times New Roman" w:hAnsi="Times New Roman"/>
          <w:color w:val="252525"/>
          <w:sz w:val="16"/>
          <w:szCs w:val="16"/>
          <w:lang w:eastAsia="ru-RU"/>
        </w:rPr>
        <w:t>                              </w:t>
      </w:r>
      <w:r>
        <w:rPr>
          <w:rFonts w:ascii="Times New Roman" w:hAnsi="Times New Roman"/>
          <w:color w:val="252525"/>
          <w:sz w:val="16"/>
          <w:szCs w:val="16"/>
          <w:lang w:eastAsia="ru-RU"/>
        </w:rPr>
        <w:t xml:space="preserve">                                                                                           Подпись </w:t>
      </w:r>
    </w:p>
    <w:p w:rsidR="00A445D4" w:rsidRPr="00E42476" w:rsidRDefault="00A445D4" w:rsidP="00E42476">
      <w:pPr>
        <w:spacing w:after="0" w:line="240" w:lineRule="auto"/>
        <w:ind w:left="426"/>
        <w:jc w:val="right"/>
        <w:rPr>
          <w:rFonts w:ascii="Times New Roman" w:hAnsi="Times New Roman"/>
          <w:color w:val="252525"/>
          <w:sz w:val="24"/>
          <w:szCs w:val="24"/>
          <w:lang w:eastAsia="ru-RU"/>
        </w:rPr>
      </w:pPr>
      <w:r>
        <w:rPr>
          <w:rFonts w:ascii="Times New Roman" w:hAnsi="Times New Roman"/>
          <w:color w:val="252525"/>
          <w:sz w:val="24"/>
          <w:szCs w:val="24"/>
          <w:lang w:eastAsia="ru-RU"/>
        </w:rPr>
        <w:t xml:space="preserve">              </w:t>
      </w:r>
    </w:p>
    <w:p w:rsidR="00A445D4" w:rsidRPr="00E42476" w:rsidRDefault="00A445D4" w:rsidP="00E42476">
      <w:pPr>
        <w:spacing w:after="0" w:line="240" w:lineRule="auto"/>
        <w:ind w:firstLine="450"/>
        <w:jc w:val="right"/>
        <w:rPr>
          <w:rFonts w:ascii="Times New Roman" w:hAnsi="Times New Roman"/>
          <w:color w:val="252525"/>
          <w:sz w:val="28"/>
          <w:szCs w:val="28"/>
          <w:lang w:eastAsia="ru-RU"/>
        </w:rPr>
      </w:pPr>
      <w:r w:rsidRPr="00E42476">
        <w:rPr>
          <w:rFonts w:ascii="Times New Roman" w:hAnsi="Times New Roman"/>
          <w:color w:val="252525"/>
          <w:sz w:val="28"/>
          <w:szCs w:val="28"/>
          <w:lang w:eastAsia="ru-RU"/>
        </w:rPr>
        <w:t xml:space="preserve">Приложение </w:t>
      </w:r>
      <w:r w:rsidRPr="00B40C8B">
        <w:rPr>
          <w:rFonts w:ascii="Times New Roman" w:hAnsi="Times New Roman"/>
          <w:color w:val="252525"/>
          <w:sz w:val="28"/>
          <w:szCs w:val="28"/>
          <w:lang w:eastAsia="ru-RU"/>
        </w:rPr>
        <w:t>1</w:t>
      </w:r>
    </w:p>
    <w:p w:rsidR="00A445D4" w:rsidRPr="00E42476" w:rsidRDefault="00A445D4" w:rsidP="00E42476">
      <w:pPr>
        <w:spacing w:after="0" w:line="240" w:lineRule="auto"/>
        <w:ind w:firstLine="450"/>
        <w:jc w:val="right"/>
        <w:rPr>
          <w:rFonts w:ascii="Times New Roman" w:hAnsi="Times New Roman"/>
          <w:color w:val="252525"/>
          <w:sz w:val="24"/>
          <w:szCs w:val="24"/>
          <w:lang w:eastAsia="ru-RU"/>
        </w:rPr>
      </w:pPr>
    </w:p>
    <w:p w:rsidR="00A445D4" w:rsidRPr="00E42476" w:rsidRDefault="00A445D4" w:rsidP="00E42476">
      <w:pPr>
        <w:spacing w:after="100" w:afterAutospacing="1" w:line="240" w:lineRule="auto"/>
        <w:ind w:firstLine="450"/>
        <w:jc w:val="both"/>
        <w:rPr>
          <w:rFonts w:ascii="Times New Roman" w:hAnsi="Times New Roman"/>
          <w:color w:val="252525"/>
          <w:sz w:val="28"/>
          <w:szCs w:val="28"/>
          <w:lang w:eastAsia="ru-RU"/>
        </w:rPr>
      </w:pPr>
      <w:r w:rsidRPr="00E42476">
        <w:rPr>
          <w:rFonts w:ascii="Times New Roman" w:hAnsi="Times New Roman"/>
          <w:color w:val="252525"/>
          <w:sz w:val="28"/>
          <w:szCs w:val="28"/>
          <w:lang w:eastAsia="ru-RU"/>
        </w:rPr>
        <w:t>                                                 </w:t>
      </w:r>
    </w:p>
    <w:p w:rsidR="00A445D4" w:rsidRPr="00E42476" w:rsidRDefault="00A445D4" w:rsidP="00E42476">
      <w:pPr>
        <w:spacing w:after="0" w:line="240" w:lineRule="auto"/>
        <w:ind w:firstLine="450"/>
        <w:jc w:val="center"/>
        <w:rPr>
          <w:rFonts w:ascii="Times New Roman" w:hAnsi="Times New Roman"/>
          <w:color w:val="252525"/>
          <w:sz w:val="24"/>
          <w:szCs w:val="24"/>
          <w:lang w:eastAsia="ru-RU"/>
        </w:rPr>
      </w:pPr>
      <w:r w:rsidRPr="00E42476">
        <w:rPr>
          <w:rFonts w:ascii="Times New Roman" w:hAnsi="Times New Roman"/>
          <w:b/>
          <w:bCs/>
          <w:color w:val="252525"/>
          <w:sz w:val="24"/>
          <w:szCs w:val="24"/>
          <w:lang w:eastAsia="ru-RU"/>
        </w:rPr>
        <w:t>Договор проката</w:t>
      </w:r>
      <w:r w:rsidRPr="00D725B1">
        <w:rPr>
          <w:rFonts w:ascii="Times New Roman" w:hAnsi="Times New Roman"/>
          <w:b/>
          <w:color w:val="252525"/>
          <w:sz w:val="24"/>
          <w:szCs w:val="24"/>
          <w:lang w:eastAsia="ru-RU"/>
        </w:rPr>
        <w:t xml:space="preserve"> средств реабилитации</w:t>
      </w:r>
      <w:r>
        <w:rPr>
          <w:rFonts w:ascii="Times New Roman" w:hAnsi="Times New Roman"/>
          <w:color w:val="252525"/>
          <w:sz w:val="24"/>
          <w:szCs w:val="24"/>
          <w:lang w:eastAsia="ru-RU"/>
        </w:rPr>
        <w:t xml:space="preserve"> </w:t>
      </w:r>
      <w:r w:rsidRPr="00E42476">
        <w:rPr>
          <w:rFonts w:ascii="Times New Roman" w:hAnsi="Times New Roman"/>
          <w:color w:val="252525"/>
          <w:sz w:val="24"/>
          <w:szCs w:val="24"/>
          <w:lang w:eastAsia="ru-RU"/>
        </w:rPr>
        <w:t> </w:t>
      </w:r>
      <w:r w:rsidRPr="00E42476">
        <w:rPr>
          <w:rFonts w:ascii="Times New Roman" w:hAnsi="Times New Roman"/>
          <w:b/>
          <w:bCs/>
          <w:color w:val="252525"/>
          <w:sz w:val="24"/>
          <w:szCs w:val="24"/>
          <w:lang w:eastAsia="ru-RU"/>
        </w:rPr>
        <w:t xml:space="preserve"> № _____</w:t>
      </w:r>
    </w:p>
    <w:p w:rsidR="00A445D4" w:rsidRPr="00E42476" w:rsidRDefault="00A445D4" w:rsidP="00E42476">
      <w:pPr>
        <w:spacing w:after="0" w:line="240" w:lineRule="auto"/>
        <w:ind w:firstLine="450"/>
        <w:jc w:val="center"/>
        <w:rPr>
          <w:rFonts w:ascii="Times New Roman" w:hAnsi="Times New Roman"/>
          <w:color w:val="252525"/>
          <w:sz w:val="24"/>
          <w:szCs w:val="24"/>
          <w:lang w:eastAsia="ru-RU"/>
        </w:rPr>
      </w:pPr>
    </w:p>
    <w:tbl>
      <w:tblPr>
        <w:tblW w:w="5000" w:type="pct"/>
        <w:tblCellMar>
          <w:top w:w="15" w:type="dxa"/>
          <w:left w:w="15" w:type="dxa"/>
          <w:bottom w:w="15" w:type="dxa"/>
          <w:right w:w="15" w:type="dxa"/>
        </w:tblCellMar>
        <w:tblLook w:val="00A0"/>
      </w:tblPr>
      <w:tblGrid>
        <w:gridCol w:w="4752"/>
        <w:gridCol w:w="4753"/>
      </w:tblGrid>
      <w:tr w:rsidR="00A445D4" w:rsidRPr="00352EE9" w:rsidTr="0027165C">
        <w:tc>
          <w:tcPr>
            <w:tcW w:w="468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E42476">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г. Новоалександровск</w:t>
            </w:r>
          </w:p>
        </w:tc>
        <w:tc>
          <w:tcPr>
            <w:tcW w:w="468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D725B1">
            <w:pPr>
              <w:spacing w:after="0" w:line="240" w:lineRule="auto"/>
              <w:jc w:val="right"/>
              <w:rPr>
                <w:rFonts w:ascii="Times New Roman" w:hAnsi="Times New Roman"/>
                <w:sz w:val="24"/>
                <w:szCs w:val="24"/>
                <w:lang w:eastAsia="ru-RU"/>
              </w:rPr>
            </w:pPr>
            <w:r w:rsidRPr="00E42476">
              <w:rPr>
                <w:rFonts w:ascii="Times New Roman" w:hAnsi="Times New Roman"/>
                <w:sz w:val="24"/>
                <w:szCs w:val="24"/>
                <w:lang w:eastAsia="ru-RU"/>
              </w:rPr>
              <w:t>«___»______________ 20_____ г.</w:t>
            </w:r>
          </w:p>
        </w:tc>
      </w:tr>
    </w:tbl>
    <w:p w:rsidR="00A445D4" w:rsidRDefault="00A445D4" w:rsidP="00E42476">
      <w:pPr>
        <w:spacing w:after="0" w:line="240" w:lineRule="auto"/>
        <w:ind w:firstLine="450"/>
        <w:jc w:val="both"/>
        <w:rPr>
          <w:rFonts w:ascii="Times New Roman" w:hAnsi="Times New Roman"/>
          <w:color w:val="252525"/>
          <w:sz w:val="24"/>
          <w:szCs w:val="24"/>
          <w:lang w:eastAsia="ru-RU"/>
        </w:rPr>
      </w:pPr>
    </w:p>
    <w:p w:rsidR="00A445D4"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Государственное бюджетное учреждение социального обслуживания «Новоалександровский комплексный центр социального обслуживания населения» (ГБУСО «Новоалександровский КЦСОН»)</w:t>
      </w:r>
      <w:r>
        <w:rPr>
          <w:rFonts w:ascii="Times New Roman" w:hAnsi="Times New Roman"/>
          <w:color w:val="252525"/>
          <w:sz w:val="24"/>
          <w:szCs w:val="24"/>
          <w:lang w:eastAsia="ru-RU"/>
        </w:rPr>
        <w:t>,</w:t>
      </w:r>
      <w:r w:rsidRPr="00E42476">
        <w:rPr>
          <w:rFonts w:ascii="Times New Roman" w:hAnsi="Times New Roman"/>
          <w:color w:val="252525"/>
          <w:sz w:val="24"/>
          <w:szCs w:val="24"/>
          <w:lang w:eastAsia="ru-RU"/>
        </w:rPr>
        <w:t xml:space="preserve">  именуемое в дальнейшем «Арендодатель» или «Учреждение» в лице директора</w:t>
      </w:r>
      <w:r>
        <w:rPr>
          <w:rFonts w:ascii="Times New Roman" w:hAnsi="Times New Roman"/>
          <w:color w:val="252525"/>
          <w:sz w:val="24"/>
          <w:szCs w:val="24"/>
          <w:lang w:eastAsia="ru-RU"/>
        </w:rPr>
        <w:t>,</w:t>
      </w:r>
      <w:r w:rsidRPr="00E42476">
        <w:rPr>
          <w:rFonts w:ascii="Times New Roman" w:hAnsi="Times New Roman"/>
          <w:color w:val="252525"/>
          <w:sz w:val="24"/>
          <w:szCs w:val="24"/>
          <w:lang w:eastAsia="ru-RU"/>
        </w:rPr>
        <w:t xml:space="preserve"> Степановой Татьяны Васильевны, действующего на основании Устава, с одной стороны </w:t>
      </w:r>
    </w:p>
    <w:p w:rsidR="00A445D4" w:rsidRPr="00E42476" w:rsidRDefault="00A445D4" w:rsidP="00B40C8B">
      <w:pPr>
        <w:spacing w:after="0" w:line="240" w:lineRule="auto"/>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и  __________</w:t>
      </w:r>
      <w:r>
        <w:rPr>
          <w:rFonts w:ascii="Times New Roman" w:hAnsi="Times New Roman"/>
          <w:color w:val="252525"/>
          <w:sz w:val="24"/>
          <w:szCs w:val="24"/>
          <w:lang w:eastAsia="ru-RU"/>
        </w:rPr>
        <w:t>_________________________________________________________________</w:t>
      </w:r>
      <w:r w:rsidRPr="00E42476">
        <w:rPr>
          <w:rFonts w:ascii="Times New Roman" w:hAnsi="Times New Roman"/>
          <w:color w:val="252525"/>
          <w:sz w:val="24"/>
          <w:szCs w:val="24"/>
          <w:lang w:eastAsia="ru-RU"/>
        </w:rPr>
        <w:t>            </w:t>
      </w:r>
      <w:r>
        <w:rPr>
          <w:rFonts w:ascii="Times New Roman" w:hAnsi="Times New Roman"/>
          <w:color w:val="252525"/>
          <w:sz w:val="24"/>
          <w:szCs w:val="24"/>
          <w:lang w:eastAsia="ru-RU"/>
        </w:rPr>
        <w:t xml:space="preserve">                                                   </w:t>
      </w:r>
      <w:r w:rsidRPr="00E42476">
        <w:rPr>
          <w:rFonts w:ascii="Times New Roman" w:hAnsi="Times New Roman"/>
          <w:iCs/>
          <w:color w:val="252525"/>
          <w:sz w:val="16"/>
          <w:szCs w:val="16"/>
          <w:lang w:eastAsia="ru-RU"/>
        </w:rPr>
        <w:t xml:space="preserve">Ф.И.О. </w:t>
      </w:r>
      <w:r w:rsidRPr="00170C53">
        <w:rPr>
          <w:rFonts w:ascii="Times New Roman" w:hAnsi="Times New Roman"/>
          <w:iCs/>
          <w:color w:val="252525"/>
          <w:sz w:val="16"/>
          <w:szCs w:val="16"/>
          <w:lang w:eastAsia="ru-RU"/>
        </w:rPr>
        <w:t>законного представителя ребенка</w:t>
      </w:r>
    </w:p>
    <w:p w:rsidR="00A445D4" w:rsidRDefault="00A445D4" w:rsidP="00D725B1">
      <w:pPr>
        <w:spacing w:after="0" w:line="240" w:lineRule="auto"/>
        <w:jc w:val="both"/>
        <w:rPr>
          <w:rFonts w:ascii="Times New Roman" w:hAnsi="Times New Roman"/>
          <w:color w:val="252525"/>
          <w:sz w:val="24"/>
          <w:szCs w:val="24"/>
          <w:vertAlign w:val="subscript"/>
          <w:lang w:eastAsia="ru-RU"/>
        </w:rPr>
      </w:pPr>
      <w:r w:rsidRPr="00E42476">
        <w:rPr>
          <w:rFonts w:ascii="Times New Roman" w:hAnsi="Times New Roman"/>
          <w:color w:val="252525"/>
          <w:sz w:val="24"/>
          <w:szCs w:val="24"/>
          <w:lang w:eastAsia="ru-RU"/>
        </w:rPr>
        <w:t>паспорт</w:t>
      </w:r>
      <w:r w:rsidRPr="00E42476">
        <w:rPr>
          <w:rFonts w:ascii="Times New Roman" w:hAnsi="Times New Roman"/>
          <w:i/>
          <w:iCs/>
          <w:color w:val="252525"/>
          <w:sz w:val="24"/>
          <w:szCs w:val="24"/>
          <w:lang w:eastAsia="ru-RU"/>
        </w:rPr>
        <w:t>________________________________________</w:t>
      </w:r>
      <w:r>
        <w:rPr>
          <w:rFonts w:ascii="Times New Roman" w:hAnsi="Times New Roman"/>
          <w:i/>
          <w:iCs/>
          <w:color w:val="252525"/>
          <w:sz w:val="24"/>
          <w:szCs w:val="24"/>
          <w:lang w:eastAsia="ru-RU"/>
        </w:rPr>
        <w:t xml:space="preserve">_______________________________                                                                 </w:t>
      </w:r>
      <w:r>
        <w:rPr>
          <w:rFonts w:ascii="Times New Roman" w:hAnsi="Times New Roman"/>
          <w:color w:val="252525"/>
          <w:sz w:val="24"/>
          <w:szCs w:val="24"/>
          <w:lang w:eastAsia="ru-RU"/>
        </w:rPr>
        <w:t> </w:t>
      </w:r>
      <w:r w:rsidRPr="00E42476">
        <w:rPr>
          <w:rFonts w:ascii="Times New Roman" w:hAnsi="Times New Roman"/>
          <w:color w:val="252525"/>
          <w:sz w:val="24"/>
          <w:szCs w:val="24"/>
          <w:vertAlign w:val="subscript"/>
          <w:lang w:eastAsia="ru-RU"/>
        </w:rPr>
        <w:t>сер</w:t>
      </w:r>
      <w:r w:rsidRPr="00B40C8B">
        <w:rPr>
          <w:rFonts w:ascii="Times New Roman" w:hAnsi="Times New Roman"/>
          <w:color w:val="252525"/>
          <w:sz w:val="24"/>
          <w:szCs w:val="24"/>
          <w:vertAlign w:val="subscript"/>
          <w:lang w:eastAsia="ru-RU"/>
        </w:rPr>
        <w:t>и</w:t>
      </w:r>
      <w:r w:rsidRPr="00E42476">
        <w:rPr>
          <w:rFonts w:ascii="Times New Roman" w:hAnsi="Times New Roman"/>
          <w:color w:val="252525"/>
          <w:sz w:val="24"/>
          <w:szCs w:val="24"/>
          <w:vertAlign w:val="subscript"/>
          <w:lang w:eastAsia="ru-RU"/>
        </w:rPr>
        <w:t>я, н</w:t>
      </w:r>
      <w:r w:rsidRPr="00B40C8B">
        <w:rPr>
          <w:rFonts w:ascii="Times New Roman" w:hAnsi="Times New Roman"/>
          <w:color w:val="252525"/>
          <w:sz w:val="24"/>
          <w:szCs w:val="24"/>
          <w:vertAlign w:val="subscript"/>
          <w:lang w:eastAsia="ru-RU"/>
        </w:rPr>
        <w:t>омер, когда и кем выдан</w:t>
      </w:r>
    </w:p>
    <w:p w:rsidR="00A445D4" w:rsidRDefault="00A445D4" w:rsidP="00D725B1">
      <w:pPr>
        <w:spacing w:after="0" w:line="240" w:lineRule="auto"/>
        <w:jc w:val="both"/>
        <w:rPr>
          <w:rFonts w:ascii="Times New Roman" w:hAnsi="Times New Roman"/>
          <w:color w:val="252525"/>
          <w:sz w:val="24"/>
          <w:szCs w:val="24"/>
          <w:vertAlign w:val="subscript"/>
          <w:lang w:eastAsia="ru-RU"/>
        </w:rPr>
      </w:pPr>
    </w:p>
    <w:p w:rsidR="00A445D4" w:rsidRPr="00E42476" w:rsidRDefault="00A445D4" w:rsidP="00D725B1">
      <w:pPr>
        <w:spacing w:after="0" w:line="240" w:lineRule="auto"/>
        <w:jc w:val="both"/>
        <w:rPr>
          <w:rFonts w:ascii="Times New Roman" w:hAnsi="Times New Roman"/>
          <w:color w:val="252525"/>
          <w:sz w:val="24"/>
          <w:szCs w:val="24"/>
          <w:vertAlign w:val="subscript"/>
          <w:lang w:eastAsia="ru-RU"/>
        </w:rPr>
      </w:pPr>
      <w:r>
        <w:rPr>
          <w:rFonts w:ascii="Times New Roman" w:hAnsi="Times New Roman"/>
          <w:color w:val="252525"/>
          <w:sz w:val="24"/>
          <w:szCs w:val="24"/>
          <w:vertAlign w:val="subscript"/>
          <w:lang w:eastAsia="ru-RU"/>
        </w:rPr>
        <w:t>____________________________________________________________________________________________________________________</w:t>
      </w:r>
    </w:p>
    <w:p w:rsidR="00A445D4" w:rsidRDefault="00A445D4" w:rsidP="00E42476">
      <w:pPr>
        <w:spacing w:after="0" w:line="240" w:lineRule="auto"/>
        <w:ind w:firstLine="450"/>
        <w:jc w:val="both"/>
        <w:rPr>
          <w:rFonts w:ascii="Times New Roman" w:hAnsi="Times New Roman"/>
          <w:color w:val="252525"/>
          <w:sz w:val="24"/>
          <w:szCs w:val="24"/>
          <w:lang w:eastAsia="ru-RU"/>
        </w:rPr>
      </w:pPr>
    </w:p>
    <w:p w:rsidR="00A445D4" w:rsidRDefault="00A445D4" w:rsidP="00170C53">
      <w:pPr>
        <w:spacing w:after="0" w:line="240" w:lineRule="auto"/>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зарегистрированный(ая) по адресу: _______________________________________</w:t>
      </w:r>
      <w:r>
        <w:rPr>
          <w:rFonts w:ascii="Times New Roman" w:hAnsi="Times New Roman"/>
          <w:color w:val="252525"/>
          <w:sz w:val="24"/>
          <w:szCs w:val="24"/>
          <w:lang w:eastAsia="ru-RU"/>
        </w:rPr>
        <w:t>________</w:t>
      </w:r>
    </w:p>
    <w:p w:rsidR="00A445D4" w:rsidRPr="00E42476" w:rsidRDefault="00A445D4" w:rsidP="00170C53">
      <w:pPr>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_____________________________________________________________________________</w:t>
      </w:r>
    </w:p>
    <w:p w:rsidR="00A445D4" w:rsidRDefault="00A445D4" w:rsidP="00170C53">
      <w:pPr>
        <w:spacing w:after="0" w:line="240" w:lineRule="auto"/>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проживающий(ая) по адресу: _____________________</w:t>
      </w:r>
      <w:r>
        <w:rPr>
          <w:rFonts w:ascii="Times New Roman" w:hAnsi="Times New Roman"/>
          <w:color w:val="252525"/>
          <w:sz w:val="24"/>
          <w:szCs w:val="24"/>
          <w:lang w:eastAsia="ru-RU"/>
        </w:rPr>
        <w:t>_______________________________</w:t>
      </w:r>
    </w:p>
    <w:p w:rsidR="00A445D4" w:rsidRPr="00E42476" w:rsidRDefault="00A445D4" w:rsidP="00170C53">
      <w:pPr>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_____________________________________________________________________________</w:t>
      </w:r>
    </w:p>
    <w:p w:rsidR="00A445D4" w:rsidRDefault="00A445D4" w:rsidP="00170C53">
      <w:pPr>
        <w:spacing w:after="0" w:line="240" w:lineRule="auto"/>
        <w:jc w:val="both"/>
        <w:rPr>
          <w:rFonts w:ascii="Times New Roman" w:hAnsi="Times New Roman"/>
          <w:color w:val="252525"/>
          <w:sz w:val="24"/>
          <w:szCs w:val="24"/>
          <w:lang w:eastAsia="ru-RU"/>
        </w:rPr>
      </w:pPr>
    </w:p>
    <w:p w:rsidR="00A445D4" w:rsidRPr="00E42476" w:rsidRDefault="00A445D4" w:rsidP="00170C53">
      <w:pPr>
        <w:spacing w:after="0" w:line="240" w:lineRule="auto"/>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именуемый в дальнейшем «Арендатор», с другой стороны, совместно именуемые «Стороны», заключили настоящий Договор о нижеследующем:</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 </w:t>
      </w:r>
    </w:p>
    <w:p w:rsidR="00A445D4" w:rsidRPr="00E42476" w:rsidRDefault="00A445D4" w:rsidP="00E42476">
      <w:pPr>
        <w:numPr>
          <w:ilvl w:val="0"/>
          <w:numId w:val="1"/>
        </w:numPr>
        <w:spacing w:before="100" w:beforeAutospacing="1" w:after="0" w:line="240" w:lineRule="auto"/>
        <w:jc w:val="center"/>
        <w:rPr>
          <w:rFonts w:ascii="Times New Roman" w:hAnsi="Times New Roman"/>
          <w:color w:val="252525"/>
          <w:sz w:val="24"/>
          <w:szCs w:val="24"/>
          <w:lang w:eastAsia="ru-RU"/>
        </w:rPr>
      </w:pPr>
      <w:r w:rsidRPr="00E42476">
        <w:rPr>
          <w:rFonts w:ascii="Times New Roman" w:hAnsi="Times New Roman"/>
          <w:b/>
          <w:bCs/>
          <w:color w:val="252525"/>
          <w:sz w:val="24"/>
          <w:szCs w:val="24"/>
          <w:lang w:eastAsia="ru-RU"/>
        </w:rPr>
        <w:t>Предмет Договора</w:t>
      </w:r>
    </w:p>
    <w:p w:rsidR="00A445D4"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 xml:space="preserve">1.1. Арендодатель обязуется безвозмездно предоставить Арендатору во временное владение и пользование </w:t>
      </w:r>
      <w:r>
        <w:rPr>
          <w:rFonts w:ascii="Times New Roman" w:hAnsi="Times New Roman"/>
          <w:color w:val="252525"/>
          <w:sz w:val="24"/>
          <w:szCs w:val="24"/>
          <w:lang w:eastAsia="ru-RU"/>
        </w:rPr>
        <w:t>средства реабилитации</w:t>
      </w:r>
      <w:r w:rsidRPr="00E42476">
        <w:rPr>
          <w:rFonts w:ascii="Times New Roman" w:hAnsi="Times New Roman"/>
          <w:color w:val="252525"/>
          <w:sz w:val="24"/>
          <w:szCs w:val="24"/>
          <w:lang w:eastAsia="ru-RU"/>
        </w:rPr>
        <w:t>: _______________________________________________</w:t>
      </w:r>
      <w:r>
        <w:rPr>
          <w:rFonts w:ascii="Times New Roman" w:hAnsi="Times New Roman"/>
          <w:color w:val="252525"/>
          <w:sz w:val="24"/>
          <w:szCs w:val="24"/>
          <w:lang w:eastAsia="ru-RU"/>
        </w:rPr>
        <w:t>___________________________________________________________________________________________________________,</w:t>
      </w:r>
    </w:p>
    <w:p w:rsidR="00A445D4" w:rsidRDefault="00A445D4" w:rsidP="00910ADB">
      <w:pPr>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имеющие следующие технические характеристики</w:t>
      </w:r>
      <w:r w:rsidRPr="00E42476">
        <w:rPr>
          <w:rFonts w:ascii="Times New Roman" w:hAnsi="Times New Roman"/>
          <w:color w:val="252525"/>
          <w:sz w:val="24"/>
          <w:szCs w:val="24"/>
          <w:lang w:eastAsia="ru-RU"/>
        </w:rPr>
        <w:t>: ______________________________________________</w:t>
      </w:r>
      <w:r>
        <w:rPr>
          <w:rFonts w:ascii="Times New Roman" w:hAnsi="Times New Roman"/>
          <w:color w:val="252525"/>
          <w:sz w:val="24"/>
          <w:szCs w:val="24"/>
          <w:lang w:eastAsia="ru-RU"/>
        </w:rPr>
        <w:t>_______________________________</w:t>
      </w:r>
    </w:p>
    <w:p w:rsidR="00A445D4" w:rsidRDefault="00A445D4" w:rsidP="00910ADB">
      <w:pPr>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__________________________________________________________________________________________________________________________________________________________</w:t>
      </w:r>
    </w:p>
    <w:p w:rsidR="00A445D4" w:rsidRDefault="00A445D4" w:rsidP="00910ADB">
      <w:pPr>
        <w:spacing w:after="0" w:line="240" w:lineRule="auto"/>
        <w:jc w:val="both"/>
        <w:rPr>
          <w:rFonts w:ascii="Times New Roman" w:hAnsi="Times New Roman"/>
          <w:color w:val="252525"/>
          <w:sz w:val="24"/>
          <w:szCs w:val="24"/>
          <w:lang w:eastAsia="ru-RU"/>
        </w:rPr>
      </w:pPr>
    </w:p>
    <w:p w:rsidR="00A445D4" w:rsidRDefault="00A445D4" w:rsidP="00910ADB">
      <w:pPr>
        <w:spacing w:after="0" w:line="240" w:lineRule="auto"/>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 xml:space="preserve"> в полной исправности и комплектности сроком на ______ дней с «____»_________20____г. по «_____»__________20___г.</w:t>
      </w:r>
    </w:p>
    <w:p w:rsidR="00A445D4" w:rsidRDefault="00A445D4" w:rsidP="00910ADB">
      <w:pPr>
        <w:spacing w:after="0" w:line="240" w:lineRule="auto"/>
        <w:jc w:val="both"/>
        <w:rPr>
          <w:rFonts w:ascii="Times New Roman" w:hAnsi="Times New Roman"/>
          <w:color w:val="252525"/>
          <w:sz w:val="24"/>
          <w:szCs w:val="24"/>
          <w:lang w:eastAsia="ru-RU"/>
        </w:rPr>
      </w:pPr>
    </w:p>
    <w:p w:rsidR="00A445D4" w:rsidRDefault="00A445D4" w:rsidP="00910ADB">
      <w:pPr>
        <w:spacing w:after="0" w:line="240" w:lineRule="auto"/>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 xml:space="preserve">1.2. Оценочная стоимость оборудования, предоставленного по настоящему Договору проката, составляет </w:t>
      </w:r>
      <w:r>
        <w:rPr>
          <w:rFonts w:ascii="Times New Roman" w:hAnsi="Times New Roman"/>
          <w:color w:val="252525"/>
          <w:sz w:val="24"/>
          <w:szCs w:val="24"/>
          <w:lang w:eastAsia="ru-RU"/>
        </w:rPr>
        <w:t>_______________________</w:t>
      </w:r>
      <w:r w:rsidRPr="00E42476">
        <w:rPr>
          <w:rFonts w:ascii="Times New Roman" w:hAnsi="Times New Roman"/>
          <w:color w:val="252525"/>
          <w:sz w:val="24"/>
          <w:szCs w:val="24"/>
          <w:lang w:eastAsia="ru-RU"/>
        </w:rPr>
        <w:t>____________________________________ (______________________________________________________) рублей на основании балансовой стоимости.</w:t>
      </w:r>
    </w:p>
    <w:p w:rsidR="00A445D4" w:rsidRPr="00E42476" w:rsidRDefault="00A445D4" w:rsidP="00910ADB">
      <w:pPr>
        <w:spacing w:after="0" w:line="240" w:lineRule="auto"/>
        <w:jc w:val="both"/>
        <w:rPr>
          <w:rFonts w:ascii="Times New Roman" w:hAnsi="Times New Roman"/>
          <w:color w:val="252525"/>
          <w:sz w:val="24"/>
          <w:szCs w:val="24"/>
          <w:lang w:eastAsia="ru-RU"/>
        </w:rPr>
      </w:pPr>
    </w:p>
    <w:p w:rsidR="00A445D4"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 1.3. Выдача оборудования, переданного во временное пользование, осуществляется в помещении Арендодателя. </w:t>
      </w:r>
    </w:p>
    <w:p w:rsidR="00A445D4" w:rsidRDefault="00A445D4" w:rsidP="00E42476">
      <w:pPr>
        <w:spacing w:after="0" w:line="240" w:lineRule="auto"/>
        <w:ind w:firstLine="450"/>
        <w:jc w:val="both"/>
        <w:rPr>
          <w:rFonts w:ascii="Times New Roman" w:hAnsi="Times New Roman"/>
          <w:color w:val="252525"/>
          <w:sz w:val="24"/>
          <w:szCs w:val="24"/>
          <w:lang w:eastAsia="ru-RU"/>
        </w:rPr>
      </w:pP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p>
    <w:p w:rsidR="00A445D4" w:rsidRPr="00E42476" w:rsidRDefault="00A445D4" w:rsidP="00E42476">
      <w:pPr>
        <w:numPr>
          <w:ilvl w:val="0"/>
          <w:numId w:val="2"/>
        </w:numPr>
        <w:spacing w:before="100" w:beforeAutospacing="1" w:after="0" w:line="240" w:lineRule="auto"/>
        <w:jc w:val="center"/>
        <w:rPr>
          <w:rFonts w:ascii="Times New Roman" w:hAnsi="Times New Roman"/>
          <w:b/>
          <w:color w:val="252525"/>
          <w:sz w:val="24"/>
          <w:szCs w:val="24"/>
          <w:lang w:eastAsia="ru-RU"/>
        </w:rPr>
      </w:pPr>
      <w:r w:rsidRPr="00E42476">
        <w:rPr>
          <w:rFonts w:ascii="Times New Roman" w:hAnsi="Times New Roman"/>
          <w:b/>
          <w:bCs/>
          <w:color w:val="252525"/>
          <w:sz w:val="24"/>
          <w:szCs w:val="24"/>
          <w:lang w:eastAsia="ru-RU"/>
        </w:rPr>
        <w:t>Права и обязанности Сторон</w:t>
      </w:r>
    </w:p>
    <w:p w:rsidR="00A445D4" w:rsidRDefault="00A445D4" w:rsidP="00E42476">
      <w:pPr>
        <w:spacing w:after="0" w:line="240" w:lineRule="auto"/>
        <w:ind w:firstLine="450"/>
        <w:jc w:val="center"/>
        <w:rPr>
          <w:rFonts w:ascii="Times New Roman" w:hAnsi="Times New Roman"/>
          <w:b/>
          <w:bCs/>
          <w:color w:val="252525"/>
          <w:sz w:val="24"/>
          <w:szCs w:val="24"/>
          <w:lang w:eastAsia="ru-RU"/>
        </w:rPr>
      </w:pPr>
    </w:p>
    <w:p w:rsidR="00A445D4" w:rsidRPr="00E42476" w:rsidRDefault="00A445D4" w:rsidP="00E42476">
      <w:pPr>
        <w:spacing w:after="0" w:line="240" w:lineRule="auto"/>
        <w:ind w:firstLine="450"/>
        <w:jc w:val="center"/>
        <w:rPr>
          <w:rFonts w:ascii="Times New Roman" w:hAnsi="Times New Roman"/>
          <w:color w:val="252525"/>
          <w:sz w:val="24"/>
          <w:szCs w:val="24"/>
          <w:lang w:eastAsia="ru-RU"/>
        </w:rPr>
      </w:pPr>
      <w:r w:rsidRPr="00E42476">
        <w:rPr>
          <w:rFonts w:ascii="Times New Roman" w:hAnsi="Times New Roman"/>
          <w:b/>
          <w:bCs/>
          <w:color w:val="252525"/>
          <w:sz w:val="24"/>
          <w:szCs w:val="24"/>
          <w:lang w:eastAsia="ru-RU"/>
        </w:rPr>
        <w:t>2.1. Арендодатель обязан:</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2.1.1.  Передать Арендатору оборудование в исправном состоянии;</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2.1.2. Проверить исправность оборудования в присутствии Арендатора;</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2.1.3. Ознакомить Арендатора с правилами эксплуатации, хранения и техники безопасности оборудования, в случае необходимости выдать письменные инструкции о пользовании указанным оборудованием;</w:t>
      </w:r>
    </w:p>
    <w:p w:rsidR="00A445D4"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 xml:space="preserve">2.1.4. В случае выхода из строя сданного во временное пользование оборудования не по вине Арендатора, безвозмездно устранить повреждение на месте или заменить оборудование другим исправным средством, того же назначения. </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Прием-передача (замена) неисправного оборудования производится на основании акта, в течение 5 (пяти) дней со дня уведомления об этом Арендодателя в письменной форме.</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При отсутствии возможности для замены имущества действие договора считается прекращенным, оборудование возвращается.  </w:t>
      </w:r>
    </w:p>
    <w:p w:rsidR="00A445D4" w:rsidRPr="00E42476" w:rsidRDefault="00A445D4" w:rsidP="00E42476">
      <w:pPr>
        <w:spacing w:after="0" w:line="240" w:lineRule="auto"/>
        <w:ind w:firstLine="450"/>
        <w:jc w:val="center"/>
        <w:rPr>
          <w:rFonts w:ascii="Times New Roman" w:hAnsi="Times New Roman"/>
          <w:color w:val="252525"/>
          <w:sz w:val="24"/>
          <w:szCs w:val="24"/>
          <w:lang w:eastAsia="ru-RU"/>
        </w:rPr>
      </w:pPr>
      <w:r>
        <w:rPr>
          <w:rFonts w:ascii="Times New Roman" w:hAnsi="Times New Roman"/>
          <w:b/>
          <w:bCs/>
          <w:color w:val="252525"/>
          <w:sz w:val="24"/>
          <w:szCs w:val="24"/>
          <w:lang w:eastAsia="ru-RU"/>
        </w:rPr>
        <w:t>2.2</w:t>
      </w:r>
      <w:r w:rsidRPr="00E42476">
        <w:rPr>
          <w:rFonts w:ascii="Times New Roman" w:hAnsi="Times New Roman"/>
          <w:b/>
          <w:bCs/>
          <w:color w:val="252525"/>
          <w:sz w:val="24"/>
          <w:szCs w:val="24"/>
          <w:lang w:eastAsia="ru-RU"/>
        </w:rPr>
        <w:t>. Арендатор обязан:</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Pr>
          <w:rFonts w:ascii="Times New Roman" w:hAnsi="Times New Roman"/>
          <w:color w:val="252525"/>
          <w:sz w:val="24"/>
          <w:szCs w:val="24"/>
          <w:lang w:eastAsia="ru-RU"/>
        </w:rPr>
        <w:t>2.2</w:t>
      </w:r>
      <w:r w:rsidRPr="00E42476">
        <w:rPr>
          <w:rFonts w:ascii="Times New Roman" w:hAnsi="Times New Roman"/>
          <w:color w:val="252525"/>
          <w:sz w:val="24"/>
          <w:szCs w:val="24"/>
          <w:lang w:eastAsia="ru-RU"/>
        </w:rPr>
        <w:t>.1. Использовать оборудование в соответствии с его назначением.  </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Pr>
          <w:rFonts w:ascii="Times New Roman" w:hAnsi="Times New Roman"/>
          <w:color w:val="252525"/>
          <w:sz w:val="24"/>
          <w:szCs w:val="24"/>
          <w:lang w:eastAsia="ru-RU"/>
        </w:rPr>
        <w:t>2.2.2</w:t>
      </w:r>
      <w:r w:rsidRPr="00E42476">
        <w:rPr>
          <w:rFonts w:ascii="Times New Roman" w:hAnsi="Times New Roman"/>
          <w:color w:val="252525"/>
          <w:sz w:val="24"/>
          <w:szCs w:val="24"/>
          <w:lang w:eastAsia="ru-RU"/>
        </w:rPr>
        <w:t>. В случае</w:t>
      </w:r>
      <w:r>
        <w:rPr>
          <w:rFonts w:ascii="Times New Roman" w:hAnsi="Times New Roman"/>
          <w:color w:val="252525"/>
          <w:sz w:val="24"/>
          <w:szCs w:val="24"/>
          <w:lang w:eastAsia="ru-RU"/>
        </w:rPr>
        <w:t>,</w:t>
      </w:r>
      <w:r w:rsidRPr="00E42476">
        <w:rPr>
          <w:rFonts w:ascii="Times New Roman" w:hAnsi="Times New Roman"/>
          <w:color w:val="252525"/>
          <w:sz w:val="24"/>
          <w:szCs w:val="24"/>
          <w:lang w:eastAsia="ru-RU"/>
        </w:rPr>
        <w:t xml:space="preserve"> если недостатки оборудования явились следствием нарушения Арендатором правил его эксплуатации, оплатить Арендодателю стоимость ремонта и транспортировки оборудования.</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Pr>
          <w:rFonts w:ascii="Times New Roman" w:hAnsi="Times New Roman"/>
          <w:color w:val="252525"/>
          <w:sz w:val="24"/>
          <w:szCs w:val="24"/>
          <w:lang w:eastAsia="ru-RU"/>
        </w:rPr>
        <w:t>2.2.3</w:t>
      </w:r>
      <w:r w:rsidRPr="00E42476">
        <w:rPr>
          <w:rFonts w:ascii="Times New Roman" w:hAnsi="Times New Roman"/>
          <w:color w:val="252525"/>
          <w:sz w:val="24"/>
          <w:szCs w:val="24"/>
          <w:lang w:eastAsia="ru-RU"/>
        </w:rPr>
        <w:t>. Возвратить оборудование в надлежащем состоянии с учетом нормального износа после прекращения срока действия настоящего Договора или подписания соглашения о досрочном его расторжении.</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Pr>
          <w:rFonts w:ascii="Times New Roman" w:hAnsi="Times New Roman"/>
          <w:color w:val="252525"/>
          <w:sz w:val="24"/>
          <w:szCs w:val="24"/>
          <w:lang w:eastAsia="ru-RU"/>
        </w:rPr>
        <w:t>2.3</w:t>
      </w:r>
      <w:r w:rsidRPr="00E42476">
        <w:rPr>
          <w:rFonts w:ascii="Times New Roman" w:hAnsi="Times New Roman"/>
          <w:color w:val="252525"/>
          <w:sz w:val="24"/>
          <w:szCs w:val="24"/>
          <w:lang w:eastAsia="ru-RU"/>
        </w:rPr>
        <w:t>. Арендатор не вправе передавать оборудование в субаренду, в безвозмездное пользование, передавать свои права и обязанности по настоящему Договору третьим лицам.</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Pr>
          <w:rFonts w:ascii="Times New Roman" w:hAnsi="Times New Roman"/>
          <w:color w:val="252525"/>
          <w:sz w:val="24"/>
          <w:szCs w:val="24"/>
          <w:lang w:eastAsia="ru-RU"/>
        </w:rPr>
        <w:t>2.4</w:t>
      </w:r>
      <w:r w:rsidRPr="00E42476">
        <w:rPr>
          <w:rFonts w:ascii="Times New Roman" w:hAnsi="Times New Roman"/>
          <w:color w:val="252525"/>
          <w:sz w:val="24"/>
          <w:szCs w:val="24"/>
          <w:lang w:eastAsia="ru-RU"/>
        </w:rPr>
        <w:t>. Доставка предмета проката Арендатору и обратно производится Арендатором. </w:t>
      </w:r>
    </w:p>
    <w:p w:rsidR="00A445D4" w:rsidRPr="00E42476" w:rsidRDefault="00A445D4" w:rsidP="00E42476">
      <w:pPr>
        <w:numPr>
          <w:ilvl w:val="0"/>
          <w:numId w:val="3"/>
        </w:numPr>
        <w:spacing w:before="100" w:beforeAutospacing="1" w:after="0" w:line="240" w:lineRule="auto"/>
        <w:jc w:val="center"/>
        <w:rPr>
          <w:rFonts w:ascii="Times New Roman" w:hAnsi="Times New Roman"/>
          <w:b/>
          <w:color w:val="252525"/>
          <w:sz w:val="24"/>
          <w:szCs w:val="24"/>
          <w:lang w:eastAsia="ru-RU"/>
        </w:rPr>
      </w:pPr>
      <w:r w:rsidRPr="00E42476">
        <w:rPr>
          <w:rFonts w:ascii="Times New Roman" w:hAnsi="Times New Roman"/>
          <w:b/>
          <w:bCs/>
          <w:color w:val="252525"/>
          <w:sz w:val="24"/>
          <w:szCs w:val="24"/>
          <w:lang w:eastAsia="ru-RU"/>
        </w:rPr>
        <w:t>Срок действия Договора</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3.1. Настоящий Договор заключен на срок: с «___»__________20___г</w:t>
      </w:r>
      <w:r>
        <w:rPr>
          <w:rFonts w:ascii="Times New Roman" w:hAnsi="Times New Roman"/>
          <w:color w:val="252525"/>
          <w:sz w:val="24"/>
          <w:szCs w:val="24"/>
          <w:lang w:eastAsia="ru-RU"/>
        </w:rPr>
        <w:t>.</w:t>
      </w:r>
      <w:r w:rsidRPr="00E42476">
        <w:rPr>
          <w:rFonts w:ascii="Times New Roman" w:hAnsi="Times New Roman"/>
          <w:color w:val="252525"/>
          <w:sz w:val="24"/>
          <w:szCs w:val="24"/>
          <w:lang w:eastAsia="ru-RU"/>
        </w:rPr>
        <w:t>  по «___»__________ 20__</w:t>
      </w:r>
      <w:r>
        <w:rPr>
          <w:rFonts w:ascii="Times New Roman" w:hAnsi="Times New Roman"/>
          <w:color w:val="252525"/>
          <w:sz w:val="24"/>
          <w:szCs w:val="24"/>
          <w:lang w:eastAsia="ru-RU"/>
        </w:rPr>
        <w:t>_</w:t>
      </w:r>
      <w:r w:rsidRPr="00E42476">
        <w:rPr>
          <w:rFonts w:ascii="Times New Roman" w:hAnsi="Times New Roman"/>
          <w:color w:val="252525"/>
          <w:sz w:val="24"/>
          <w:szCs w:val="24"/>
          <w:lang w:eastAsia="ru-RU"/>
        </w:rPr>
        <w:t>_ г.</w:t>
      </w:r>
      <w:r w:rsidRPr="006A6575">
        <w:rPr>
          <w:rFonts w:ascii="Times New Roman" w:hAnsi="Times New Roman"/>
          <w:i/>
          <w:iCs/>
          <w:color w:val="252525"/>
          <w:sz w:val="24"/>
          <w:szCs w:val="24"/>
          <w:lang w:eastAsia="ru-RU"/>
        </w:rPr>
        <w:t xml:space="preserve"> </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3.2. Арендатор вправе отказаться от настоящего Договора письменно предупредив о своем намерении Арендодателя не менее чем за 10 (десять) календарных дней до предполагаемой даты расторжения.</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3.3.  Срок пользования оборудованием исчисляется в календарных днях. Если день возврата совпадает с выходным днем, то оборудование должно быть возвращено в первый рабочий день после окончания согласованного в Договоре срока пользования.</w:t>
      </w:r>
    </w:p>
    <w:p w:rsidR="00A445D4" w:rsidRPr="00E42476" w:rsidRDefault="00A445D4" w:rsidP="00E42476">
      <w:pPr>
        <w:numPr>
          <w:ilvl w:val="0"/>
          <w:numId w:val="4"/>
        </w:numPr>
        <w:spacing w:before="100" w:beforeAutospacing="1" w:after="0" w:line="240" w:lineRule="auto"/>
        <w:jc w:val="center"/>
        <w:rPr>
          <w:rFonts w:ascii="Times New Roman" w:hAnsi="Times New Roman"/>
          <w:color w:val="252525"/>
          <w:sz w:val="24"/>
          <w:szCs w:val="24"/>
          <w:lang w:eastAsia="ru-RU"/>
        </w:rPr>
      </w:pPr>
      <w:r w:rsidRPr="00E42476">
        <w:rPr>
          <w:rFonts w:ascii="Times New Roman" w:hAnsi="Times New Roman"/>
          <w:b/>
          <w:bCs/>
          <w:color w:val="252525"/>
          <w:sz w:val="24"/>
          <w:szCs w:val="24"/>
          <w:lang w:eastAsia="ru-RU"/>
        </w:rPr>
        <w:t>Ответственность Сторон</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4.1. При просрочке возврата Арендодателю оборудования, взятого в прокат, Арендодатель вправе требовать выплаты пени в размере 1(одного) процента оценочной стоимости оборудования за каждый день просрочки до дня возврата включительно. При этом сумма неустойки не может превышать оценочную стоимость технического средства. Выплата неустойки не освобождает Арендатора от обязанности возврата оборудования.</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4.2. При не возврате оборудования более 3 (трех) календарных дней с момента окончания срока действия договора Арендодатель вправе требовать с Арендатора помимо оплаты неустойки оплату оценочной стоимости оборудования, указанной в пункте 1.2. настоящего договора.</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4.3. При возврате оборудования в неисправном состоянии или некомплектным в результате нарушения Арендатором правил его эксплуатации или содержания, Арендатор выплачивает Арендодателю штраф в размере 30% от стоимости оборудования и возмещает Арендодателю прямой ущерб, вызванный ухудшением его качества. </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4.4.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в течение 5 (пяти) календарных дней с момента их возникновения.</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4.5.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w:t>
      </w:r>
    </w:p>
    <w:p w:rsidR="00A445D4" w:rsidRPr="00E42476" w:rsidRDefault="00A445D4" w:rsidP="00E42476">
      <w:pPr>
        <w:numPr>
          <w:ilvl w:val="0"/>
          <w:numId w:val="5"/>
        </w:numPr>
        <w:spacing w:before="100" w:beforeAutospacing="1" w:after="0" w:line="240" w:lineRule="auto"/>
        <w:jc w:val="center"/>
        <w:rPr>
          <w:rFonts w:ascii="Times New Roman" w:hAnsi="Times New Roman"/>
          <w:color w:val="252525"/>
          <w:sz w:val="24"/>
          <w:szCs w:val="24"/>
          <w:lang w:eastAsia="ru-RU"/>
        </w:rPr>
      </w:pPr>
      <w:r w:rsidRPr="00E42476">
        <w:rPr>
          <w:rFonts w:ascii="Times New Roman" w:hAnsi="Times New Roman"/>
          <w:b/>
          <w:bCs/>
          <w:color w:val="252525"/>
          <w:sz w:val="24"/>
          <w:szCs w:val="24"/>
          <w:lang w:eastAsia="ru-RU"/>
        </w:rPr>
        <w:t>Порядок разрешения споров</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5.1. Все споры и разногласия между Сторонами по настоящему Договору будут разрешаться путем переговоров.</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5.2.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5.3.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5.4.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5 (пяти) рабочих дней со дня получения претензии.</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5.5.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6" w:anchor="P74" w:history="1">
        <w:r w:rsidRPr="00E42476">
          <w:rPr>
            <w:rFonts w:ascii="Times New Roman" w:hAnsi="Times New Roman"/>
            <w:color w:val="0345BF"/>
            <w:sz w:val="24"/>
            <w:szCs w:val="24"/>
            <w:lang w:eastAsia="ru-RU"/>
          </w:rPr>
          <w:t>п. 5.4</w:t>
        </w:r>
      </w:hyperlink>
      <w:r w:rsidRPr="00E42476">
        <w:rPr>
          <w:rFonts w:ascii="Times New Roman" w:hAnsi="Times New Roman"/>
          <w:color w:val="252525"/>
          <w:sz w:val="24"/>
          <w:szCs w:val="24"/>
          <w:lang w:eastAsia="ru-RU"/>
        </w:rPr>
        <w:t> настоящего Договора, спор передается на рассмотрение в суд в соответствии с действующим законодательством Российской Федерации.</w:t>
      </w:r>
    </w:p>
    <w:p w:rsidR="00A445D4" w:rsidRPr="00E42476" w:rsidRDefault="00A445D4" w:rsidP="00E42476">
      <w:pPr>
        <w:numPr>
          <w:ilvl w:val="0"/>
          <w:numId w:val="6"/>
        </w:numPr>
        <w:spacing w:before="100" w:beforeAutospacing="1" w:after="0" w:line="240" w:lineRule="auto"/>
        <w:jc w:val="center"/>
        <w:rPr>
          <w:rFonts w:ascii="Times New Roman" w:hAnsi="Times New Roman"/>
          <w:color w:val="252525"/>
          <w:sz w:val="24"/>
          <w:szCs w:val="24"/>
          <w:lang w:eastAsia="ru-RU"/>
        </w:rPr>
      </w:pPr>
      <w:r w:rsidRPr="00E42476">
        <w:rPr>
          <w:rFonts w:ascii="Times New Roman" w:hAnsi="Times New Roman"/>
          <w:b/>
          <w:bCs/>
          <w:color w:val="252525"/>
          <w:sz w:val="24"/>
          <w:szCs w:val="24"/>
          <w:lang w:eastAsia="ru-RU"/>
        </w:rPr>
        <w:t>Заключительная часть</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6.2. Неотъемлемой частью настоящего Договора являются:</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color w:val="252525"/>
          <w:sz w:val="24"/>
          <w:szCs w:val="24"/>
          <w:lang w:eastAsia="ru-RU"/>
        </w:rPr>
        <w:t>6.2.1. Копия инструкции по эксплуатации имущества и (или) руководство Арендодателя о пользован</w:t>
      </w:r>
      <w:r>
        <w:rPr>
          <w:rFonts w:ascii="Times New Roman" w:hAnsi="Times New Roman"/>
          <w:color w:val="252525"/>
          <w:sz w:val="24"/>
          <w:szCs w:val="24"/>
          <w:lang w:eastAsia="ru-RU"/>
        </w:rPr>
        <w:t>ии имуществом</w:t>
      </w:r>
      <w:r w:rsidRPr="00E42476">
        <w:rPr>
          <w:rFonts w:ascii="Times New Roman" w:hAnsi="Times New Roman"/>
          <w:color w:val="252525"/>
          <w:sz w:val="24"/>
          <w:szCs w:val="24"/>
          <w:lang w:eastAsia="ru-RU"/>
        </w:rPr>
        <w:t>.</w:t>
      </w:r>
    </w:p>
    <w:p w:rsidR="00A445D4" w:rsidRPr="00E42476" w:rsidRDefault="00A445D4" w:rsidP="00E42476">
      <w:pPr>
        <w:spacing w:after="0" w:line="240" w:lineRule="auto"/>
        <w:ind w:firstLine="450"/>
        <w:jc w:val="both"/>
        <w:rPr>
          <w:rFonts w:ascii="Times New Roman" w:hAnsi="Times New Roman"/>
          <w:sz w:val="24"/>
          <w:szCs w:val="24"/>
          <w:lang w:eastAsia="ru-RU"/>
        </w:rPr>
      </w:pPr>
      <w:r w:rsidRPr="00E42476">
        <w:rPr>
          <w:rFonts w:ascii="Times New Roman" w:hAnsi="Times New Roman"/>
          <w:color w:val="252525"/>
          <w:sz w:val="24"/>
          <w:szCs w:val="24"/>
          <w:lang w:eastAsia="ru-RU"/>
        </w:rPr>
        <w:t>6.2.2</w:t>
      </w:r>
      <w:r w:rsidRPr="00E42476">
        <w:rPr>
          <w:rFonts w:ascii="Times New Roman" w:hAnsi="Times New Roman"/>
          <w:sz w:val="24"/>
          <w:szCs w:val="24"/>
          <w:lang w:eastAsia="ru-RU"/>
        </w:rPr>
        <w:t>. </w:t>
      </w:r>
      <w:hyperlink r:id="rId7" w:history="1">
        <w:r w:rsidRPr="00E42476">
          <w:rPr>
            <w:rFonts w:ascii="Times New Roman" w:hAnsi="Times New Roman"/>
            <w:sz w:val="24"/>
            <w:szCs w:val="24"/>
            <w:lang w:eastAsia="ru-RU"/>
          </w:rPr>
          <w:t>Акт</w:t>
        </w:r>
      </w:hyperlink>
      <w:r w:rsidRPr="00E42476">
        <w:rPr>
          <w:rFonts w:ascii="Times New Roman" w:hAnsi="Times New Roman"/>
          <w:sz w:val="24"/>
          <w:szCs w:val="24"/>
          <w:lang w:eastAsia="ru-RU"/>
        </w:rPr>
        <w:t> приема-передачи (Приложение N 1).</w:t>
      </w:r>
    </w:p>
    <w:p w:rsidR="00A445D4" w:rsidRPr="00E42476" w:rsidRDefault="00A445D4" w:rsidP="00E42476">
      <w:pPr>
        <w:spacing w:after="0" w:line="240" w:lineRule="auto"/>
        <w:ind w:firstLine="450"/>
        <w:jc w:val="both"/>
        <w:rPr>
          <w:rFonts w:ascii="Times New Roman" w:hAnsi="Times New Roman"/>
          <w:color w:val="252525"/>
          <w:sz w:val="24"/>
          <w:szCs w:val="24"/>
          <w:lang w:eastAsia="ru-RU"/>
        </w:rPr>
      </w:pPr>
      <w:r w:rsidRPr="00E42476">
        <w:rPr>
          <w:rFonts w:ascii="Times New Roman" w:hAnsi="Times New Roman"/>
          <w:sz w:val="24"/>
          <w:szCs w:val="24"/>
          <w:lang w:eastAsia="ru-RU"/>
        </w:rPr>
        <w:t>6.2.3. </w:t>
      </w:r>
      <w:hyperlink r:id="rId8" w:history="1">
        <w:r w:rsidRPr="00E42476">
          <w:rPr>
            <w:rFonts w:ascii="Times New Roman" w:hAnsi="Times New Roman"/>
            <w:sz w:val="24"/>
            <w:szCs w:val="24"/>
            <w:lang w:eastAsia="ru-RU"/>
          </w:rPr>
          <w:t>Акт</w:t>
        </w:r>
      </w:hyperlink>
      <w:r w:rsidRPr="00E42476">
        <w:rPr>
          <w:rFonts w:ascii="Times New Roman" w:hAnsi="Times New Roman"/>
          <w:sz w:val="24"/>
          <w:szCs w:val="24"/>
          <w:lang w:eastAsia="ru-RU"/>
        </w:rPr>
        <w:t> </w:t>
      </w:r>
      <w:r w:rsidRPr="00E42476">
        <w:rPr>
          <w:rFonts w:ascii="Times New Roman" w:hAnsi="Times New Roman"/>
          <w:color w:val="252525"/>
          <w:sz w:val="24"/>
          <w:szCs w:val="24"/>
          <w:lang w:eastAsia="ru-RU"/>
        </w:rPr>
        <w:t>сдачи-приемки (Приложение N 2).</w:t>
      </w:r>
    </w:p>
    <w:p w:rsidR="00A445D4" w:rsidRPr="00E42476" w:rsidRDefault="00A445D4" w:rsidP="002A5DE9">
      <w:pPr>
        <w:tabs>
          <w:tab w:val="num" w:pos="720"/>
        </w:tabs>
        <w:spacing w:after="0" w:line="240" w:lineRule="auto"/>
        <w:ind w:firstLine="450"/>
        <w:rPr>
          <w:rFonts w:ascii="Times New Roman" w:hAnsi="Times New Roman"/>
          <w:color w:val="252525"/>
          <w:sz w:val="24"/>
          <w:szCs w:val="24"/>
          <w:lang w:eastAsia="ru-RU"/>
        </w:rPr>
      </w:pPr>
      <w:r w:rsidRPr="00E42476">
        <w:rPr>
          <w:rFonts w:ascii="Times New Roman" w:hAnsi="Times New Roman"/>
          <w:b/>
          <w:bCs/>
          <w:color w:val="252525"/>
          <w:sz w:val="24"/>
          <w:szCs w:val="24"/>
          <w:lang w:eastAsia="ru-RU"/>
        </w:rPr>
        <w:t> </w:t>
      </w:r>
      <w:r>
        <w:rPr>
          <w:rFonts w:ascii="Times New Roman" w:hAnsi="Times New Roman"/>
          <w:b/>
          <w:bCs/>
          <w:color w:val="252525"/>
          <w:sz w:val="24"/>
          <w:szCs w:val="24"/>
          <w:lang w:eastAsia="ru-RU"/>
        </w:rPr>
        <w:t xml:space="preserve">                                  </w:t>
      </w:r>
      <w:r w:rsidRPr="00E42476">
        <w:rPr>
          <w:rFonts w:ascii="Times New Roman" w:hAnsi="Times New Roman"/>
          <w:b/>
          <w:bCs/>
          <w:color w:val="252525"/>
          <w:sz w:val="24"/>
          <w:szCs w:val="24"/>
          <w:lang w:eastAsia="ru-RU"/>
        </w:rPr>
        <w:t>Адреса и платежные реквизиты Сторон</w:t>
      </w:r>
    </w:p>
    <w:tbl>
      <w:tblPr>
        <w:tblW w:w="0" w:type="auto"/>
        <w:tblCellMar>
          <w:top w:w="15" w:type="dxa"/>
          <w:left w:w="15" w:type="dxa"/>
          <w:bottom w:w="15" w:type="dxa"/>
          <w:right w:w="15" w:type="dxa"/>
        </w:tblCellMar>
        <w:tblLook w:val="00A0"/>
      </w:tblPr>
      <w:tblGrid>
        <w:gridCol w:w="4530"/>
        <w:gridCol w:w="4350"/>
      </w:tblGrid>
      <w:tr w:rsidR="00A445D4" w:rsidRPr="00352EE9" w:rsidTr="002A5DE9">
        <w:trPr>
          <w:trHeight w:val="1883"/>
        </w:trPr>
        <w:tc>
          <w:tcPr>
            <w:tcW w:w="453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tcPr>
          <w:p w:rsidR="00A445D4" w:rsidRPr="002A5DE9" w:rsidRDefault="00A445D4" w:rsidP="002A5DE9">
            <w:pPr>
              <w:spacing w:after="0" w:line="240" w:lineRule="auto"/>
              <w:jc w:val="center"/>
              <w:rPr>
                <w:rFonts w:ascii="Times New Roman" w:hAnsi="Times New Roman"/>
                <w:b/>
                <w:bCs/>
                <w:sz w:val="24"/>
                <w:szCs w:val="24"/>
                <w:lang w:eastAsia="ru-RU"/>
              </w:rPr>
            </w:pPr>
            <w:r w:rsidRPr="00E42476">
              <w:rPr>
                <w:rFonts w:ascii="Times New Roman" w:hAnsi="Times New Roman"/>
                <w:b/>
                <w:bCs/>
                <w:sz w:val="24"/>
                <w:szCs w:val="24"/>
                <w:lang w:eastAsia="ru-RU"/>
              </w:rPr>
              <w:t>«Арендодатель»</w:t>
            </w:r>
          </w:p>
          <w:p w:rsidR="00A445D4" w:rsidRPr="00E42476" w:rsidRDefault="00A445D4" w:rsidP="002A5DE9">
            <w:pPr>
              <w:spacing w:after="0" w:line="240" w:lineRule="auto"/>
              <w:rPr>
                <w:rFonts w:ascii="Times New Roman" w:hAnsi="Times New Roman"/>
                <w:sz w:val="24"/>
                <w:szCs w:val="24"/>
                <w:lang w:eastAsia="ru-RU"/>
              </w:rPr>
            </w:pPr>
          </w:p>
          <w:p w:rsidR="00A445D4" w:rsidRPr="00E42476" w:rsidRDefault="00A445D4" w:rsidP="002A5DE9">
            <w:pPr>
              <w:spacing w:after="0" w:line="240" w:lineRule="auto"/>
              <w:rPr>
                <w:rFonts w:ascii="Times New Roman" w:hAnsi="Times New Roman"/>
                <w:sz w:val="24"/>
                <w:szCs w:val="24"/>
                <w:lang w:eastAsia="ru-RU"/>
              </w:rPr>
            </w:pPr>
            <w:r w:rsidRPr="00E42476">
              <w:rPr>
                <w:rFonts w:ascii="Times New Roman" w:hAnsi="Times New Roman"/>
                <w:bCs/>
                <w:sz w:val="24"/>
                <w:szCs w:val="24"/>
                <w:lang w:eastAsia="ru-RU"/>
              </w:rPr>
              <w:t>Государственное бюджетное учреждение социального обслуживания «Новоалександровский комплексный центр социального обслуживания населения»</w:t>
            </w:r>
          </w:p>
        </w:tc>
        <w:tc>
          <w:tcPr>
            <w:tcW w:w="432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tcPr>
          <w:p w:rsidR="00A445D4" w:rsidRPr="002A5DE9" w:rsidRDefault="00A445D4" w:rsidP="002A5DE9">
            <w:pPr>
              <w:spacing w:after="100" w:afterAutospacing="1" w:line="240" w:lineRule="auto"/>
              <w:jc w:val="center"/>
              <w:rPr>
                <w:rFonts w:ascii="Times New Roman" w:hAnsi="Times New Roman"/>
                <w:b/>
                <w:bCs/>
                <w:sz w:val="24"/>
                <w:szCs w:val="24"/>
                <w:lang w:eastAsia="ru-RU"/>
              </w:rPr>
            </w:pPr>
            <w:r w:rsidRPr="00E42476">
              <w:rPr>
                <w:rFonts w:ascii="Times New Roman" w:hAnsi="Times New Roman"/>
                <w:b/>
                <w:bCs/>
                <w:sz w:val="24"/>
                <w:szCs w:val="24"/>
                <w:lang w:eastAsia="ru-RU"/>
              </w:rPr>
              <w:t>«Арендатор»</w:t>
            </w:r>
          </w:p>
          <w:p w:rsidR="00A445D4" w:rsidRPr="00E42476" w:rsidRDefault="00A445D4" w:rsidP="002A5DE9">
            <w:pPr>
              <w:spacing w:after="0" w:line="240" w:lineRule="auto"/>
              <w:rPr>
                <w:rFonts w:ascii="Times New Roman" w:hAnsi="Times New Roman"/>
                <w:sz w:val="24"/>
                <w:szCs w:val="24"/>
                <w:lang w:eastAsia="ru-RU"/>
              </w:rPr>
            </w:pPr>
            <w:r>
              <w:rPr>
                <w:rFonts w:ascii="Times New Roman" w:hAnsi="Times New Roman"/>
                <w:sz w:val="24"/>
                <w:szCs w:val="24"/>
                <w:lang w:eastAsia="ru-RU"/>
              </w:rPr>
              <w:t>Ф.И.О.</w:t>
            </w:r>
            <w:r w:rsidRPr="00E42476">
              <w:rPr>
                <w:rFonts w:ascii="Times New Roman" w:hAnsi="Times New Roman"/>
                <w:sz w:val="24"/>
                <w:szCs w:val="24"/>
                <w:lang w:eastAsia="ru-RU"/>
              </w:rPr>
              <w:t>___________________________</w:t>
            </w:r>
          </w:p>
          <w:p w:rsidR="00A445D4" w:rsidRPr="00E42476" w:rsidRDefault="00A445D4" w:rsidP="002A5DE9">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__________________________________</w:t>
            </w:r>
          </w:p>
          <w:p w:rsidR="00A445D4" w:rsidRPr="00E42476" w:rsidRDefault="00A445D4" w:rsidP="002A5DE9">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w:t>
            </w:r>
          </w:p>
        </w:tc>
      </w:tr>
      <w:tr w:rsidR="00A445D4" w:rsidRPr="00352EE9" w:rsidTr="002A5DE9">
        <w:trPr>
          <w:trHeight w:val="1331"/>
        </w:trPr>
        <w:tc>
          <w:tcPr>
            <w:tcW w:w="453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Default="00A445D4" w:rsidP="006010A1">
            <w:pPr>
              <w:spacing w:after="0" w:line="240" w:lineRule="auto"/>
              <w:rPr>
                <w:rFonts w:ascii="Times New Roman" w:hAnsi="Times New Roman"/>
                <w:sz w:val="24"/>
                <w:szCs w:val="24"/>
                <w:lang w:eastAsia="ru-RU"/>
              </w:rPr>
            </w:pPr>
            <w:r w:rsidRPr="00E42476">
              <w:rPr>
                <w:rFonts w:ascii="Times New Roman" w:hAnsi="Times New Roman"/>
                <w:bCs/>
                <w:sz w:val="24"/>
                <w:szCs w:val="24"/>
                <w:lang w:eastAsia="ru-RU"/>
              </w:rPr>
              <w:t>Адрес:</w:t>
            </w:r>
            <w:r w:rsidRPr="00E42476">
              <w:rPr>
                <w:rFonts w:ascii="Times New Roman" w:hAnsi="Times New Roman"/>
                <w:sz w:val="24"/>
                <w:szCs w:val="24"/>
                <w:lang w:eastAsia="ru-RU"/>
              </w:rPr>
              <w:t xml:space="preserve"> РФ, 356000, Ставропольский край, Новоалександровский ГО, </w:t>
            </w:r>
          </w:p>
          <w:p w:rsidR="00A445D4" w:rsidRDefault="00A445D4" w:rsidP="006010A1">
            <w:pPr>
              <w:spacing w:after="0" w:line="240" w:lineRule="auto"/>
              <w:rPr>
                <w:rFonts w:ascii="Times New Roman" w:hAnsi="Times New Roman"/>
                <w:bCs/>
                <w:sz w:val="24"/>
                <w:szCs w:val="24"/>
                <w:lang w:eastAsia="ru-RU"/>
              </w:rPr>
            </w:pPr>
            <w:r w:rsidRPr="00E42476">
              <w:rPr>
                <w:rFonts w:ascii="Times New Roman" w:hAnsi="Times New Roman"/>
                <w:sz w:val="24"/>
                <w:szCs w:val="24"/>
                <w:lang w:eastAsia="ru-RU"/>
              </w:rPr>
              <w:t xml:space="preserve"> г. Новоалександровск</w:t>
            </w:r>
            <w:r w:rsidRPr="00E42476">
              <w:rPr>
                <w:rFonts w:ascii="Times New Roman" w:hAnsi="Times New Roman"/>
                <w:b/>
                <w:bCs/>
                <w:sz w:val="24"/>
                <w:szCs w:val="24"/>
                <w:lang w:eastAsia="ru-RU"/>
              </w:rPr>
              <w:t> </w:t>
            </w:r>
            <w:r w:rsidRPr="00E42476">
              <w:rPr>
                <w:rFonts w:ascii="Times New Roman" w:hAnsi="Times New Roman"/>
                <w:bCs/>
                <w:sz w:val="24"/>
                <w:szCs w:val="24"/>
                <w:lang w:eastAsia="ru-RU"/>
              </w:rPr>
              <w:t xml:space="preserve">, </w:t>
            </w:r>
          </w:p>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Cs/>
                <w:sz w:val="24"/>
                <w:szCs w:val="24"/>
                <w:lang w:eastAsia="ru-RU"/>
              </w:rPr>
              <w:t>пер. Красноармейский, 1</w:t>
            </w:r>
            <w:r w:rsidRPr="00E42476">
              <w:rPr>
                <w:rFonts w:ascii="Times New Roman" w:hAnsi="Times New Roman"/>
                <w:b/>
                <w:bCs/>
                <w:sz w:val="24"/>
                <w:szCs w:val="24"/>
                <w:lang w:eastAsia="ru-RU"/>
              </w:rPr>
              <w:t>                 </w:t>
            </w:r>
          </w:p>
        </w:tc>
        <w:tc>
          <w:tcPr>
            <w:tcW w:w="432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tcPr>
          <w:p w:rsidR="00A445D4" w:rsidRDefault="00A445D4" w:rsidP="002A5DE9">
            <w:pPr>
              <w:spacing w:after="0" w:line="240" w:lineRule="auto"/>
              <w:rPr>
                <w:rFonts w:ascii="Times New Roman" w:hAnsi="Times New Roman"/>
                <w:sz w:val="24"/>
                <w:szCs w:val="24"/>
                <w:lang w:eastAsia="ru-RU"/>
              </w:rPr>
            </w:pPr>
            <w:r w:rsidRPr="00E42476">
              <w:rPr>
                <w:rFonts w:ascii="Times New Roman" w:hAnsi="Times New Roman"/>
                <w:sz w:val="24"/>
                <w:szCs w:val="24"/>
                <w:lang w:eastAsia="ru-RU"/>
              </w:rPr>
              <w:t> </w:t>
            </w:r>
            <w:r>
              <w:rPr>
                <w:rFonts w:ascii="Times New Roman" w:hAnsi="Times New Roman"/>
                <w:sz w:val="24"/>
                <w:szCs w:val="24"/>
                <w:lang w:eastAsia="ru-RU"/>
              </w:rPr>
              <w:t>Адрес:</w:t>
            </w:r>
          </w:p>
          <w:p w:rsidR="00A445D4" w:rsidRDefault="00A445D4" w:rsidP="002A5DE9">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w:t>
            </w:r>
          </w:p>
          <w:p w:rsidR="00A445D4" w:rsidRDefault="00A445D4" w:rsidP="002A5DE9">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w:t>
            </w:r>
          </w:p>
          <w:p w:rsidR="00A445D4" w:rsidRPr="00E42476" w:rsidRDefault="00A445D4" w:rsidP="002A5DE9">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w:t>
            </w:r>
          </w:p>
        </w:tc>
      </w:tr>
      <w:tr w:rsidR="00A445D4" w:rsidRPr="00352EE9" w:rsidTr="0027165C">
        <w:tc>
          <w:tcPr>
            <w:tcW w:w="453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Cs/>
                <w:sz w:val="24"/>
                <w:szCs w:val="24"/>
                <w:lang w:eastAsia="ru-RU"/>
              </w:rPr>
              <w:t>ИНН:</w:t>
            </w:r>
            <w:r w:rsidRPr="00E42476">
              <w:rPr>
                <w:rFonts w:ascii="Times New Roman" w:hAnsi="Times New Roman"/>
                <w:sz w:val="24"/>
                <w:szCs w:val="24"/>
                <w:lang w:eastAsia="ru-RU"/>
              </w:rPr>
              <w:t> 2615005913, </w:t>
            </w:r>
            <w:r w:rsidRPr="00E42476">
              <w:rPr>
                <w:rFonts w:ascii="Times New Roman" w:hAnsi="Times New Roman"/>
                <w:bCs/>
                <w:sz w:val="24"/>
                <w:szCs w:val="24"/>
                <w:lang w:eastAsia="ru-RU"/>
              </w:rPr>
              <w:t>КПП:</w:t>
            </w:r>
            <w:r w:rsidRPr="00E42476">
              <w:rPr>
                <w:rFonts w:ascii="Times New Roman" w:hAnsi="Times New Roman"/>
                <w:sz w:val="24"/>
                <w:szCs w:val="24"/>
                <w:lang w:eastAsia="ru-RU"/>
              </w:rPr>
              <w:t> 261501001</w:t>
            </w:r>
          </w:p>
        </w:tc>
        <w:tc>
          <w:tcPr>
            <w:tcW w:w="432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Cs/>
                <w:sz w:val="24"/>
                <w:szCs w:val="24"/>
                <w:lang w:eastAsia="ru-RU"/>
              </w:rPr>
              <w:t>Тел.:_________________________</w:t>
            </w:r>
          </w:p>
        </w:tc>
      </w:tr>
      <w:tr w:rsidR="00A445D4" w:rsidRPr="00352EE9" w:rsidTr="002A5DE9">
        <w:trPr>
          <w:trHeight w:val="1035"/>
        </w:trPr>
        <w:tc>
          <w:tcPr>
            <w:tcW w:w="453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Default="00A445D4" w:rsidP="002A5DE9">
            <w:pPr>
              <w:spacing w:after="0" w:line="240" w:lineRule="auto"/>
              <w:rPr>
                <w:rFonts w:ascii="Times New Roman" w:hAnsi="Times New Roman"/>
                <w:bCs/>
                <w:sz w:val="24"/>
                <w:szCs w:val="24"/>
                <w:lang w:eastAsia="ru-RU"/>
              </w:rPr>
            </w:pPr>
            <w:r w:rsidRPr="00E42476">
              <w:rPr>
                <w:rFonts w:ascii="Times New Roman" w:hAnsi="Times New Roman"/>
                <w:bCs/>
                <w:sz w:val="24"/>
                <w:szCs w:val="24"/>
                <w:lang w:eastAsia="ru-RU"/>
              </w:rPr>
              <w:t xml:space="preserve">ОГРН:1022602821735  МФ СК (ГБУСО «Новоалександровский КЦСОН» л/с 148.70.056.8.)  </w:t>
            </w:r>
          </w:p>
          <w:p w:rsidR="00A445D4" w:rsidRPr="00E42476" w:rsidRDefault="00A445D4" w:rsidP="002A5DE9">
            <w:pPr>
              <w:spacing w:after="0" w:line="240" w:lineRule="auto"/>
              <w:rPr>
                <w:rFonts w:ascii="Times New Roman" w:hAnsi="Times New Roman"/>
                <w:sz w:val="24"/>
                <w:szCs w:val="24"/>
                <w:lang w:eastAsia="ru-RU"/>
              </w:rPr>
            </w:pPr>
            <w:r w:rsidRPr="00E42476">
              <w:rPr>
                <w:rFonts w:ascii="Times New Roman" w:hAnsi="Times New Roman"/>
                <w:bCs/>
                <w:sz w:val="24"/>
                <w:szCs w:val="24"/>
                <w:lang w:eastAsia="ru-RU"/>
              </w:rPr>
              <w:t>р/с40601810600023000001</w:t>
            </w:r>
          </w:p>
        </w:tc>
        <w:tc>
          <w:tcPr>
            <w:tcW w:w="432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Default="00A445D4" w:rsidP="002A5DE9">
            <w:pPr>
              <w:spacing w:after="0" w:line="240" w:lineRule="auto"/>
              <w:rPr>
                <w:rFonts w:ascii="Times New Roman" w:hAnsi="Times New Roman"/>
                <w:bCs/>
                <w:sz w:val="24"/>
                <w:szCs w:val="24"/>
                <w:lang w:eastAsia="ru-RU"/>
              </w:rPr>
            </w:pPr>
            <w:r w:rsidRPr="00E42476">
              <w:rPr>
                <w:rFonts w:ascii="Times New Roman" w:hAnsi="Times New Roman"/>
                <w:bCs/>
                <w:sz w:val="24"/>
                <w:szCs w:val="24"/>
                <w:lang w:eastAsia="ru-RU"/>
              </w:rPr>
              <w:t> E-mail:______________________</w:t>
            </w:r>
          </w:p>
          <w:p w:rsidR="00A445D4" w:rsidRPr="00E42476" w:rsidRDefault="00A445D4" w:rsidP="002A5DE9">
            <w:pPr>
              <w:spacing w:after="0" w:line="240" w:lineRule="auto"/>
              <w:rPr>
                <w:rFonts w:ascii="Times New Roman" w:hAnsi="Times New Roman"/>
                <w:sz w:val="24"/>
                <w:szCs w:val="24"/>
                <w:lang w:eastAsia="ru-RU"/>
              </w:rPr>
            </w:pPr>
          </w:p>
        </w:tc>
      </w:tr>
      <w:tr w:rsidR="00A445D4" w:rsidRPr="00352EE9" w:rsidTr="0027165C">
        <w:tc>
          <w:tcPr>
            <w:tcW w:w="453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Cs/>
                <w:sz w:val="24"/>
                <w:szCs w:val="24"/>
                <w:lang w:eastAsia="ru-RU"/>
              </w:rPr>
              <w:t>Тел.: </w:t>
            </w:r>
            <w:r w:rsidRPr="00E42476">
              <w:rPr>
                <w:rFonts w:ascii="Times New Roman" w:hAnsi="Times New Roman"/>
                <w:sz w:val="24"/>
                <w:szCs w:val="24"/>
                <w:lang w:eastAsia="ru-RU"/>
              </w:rPr>
              <w:t>8(86544)6-29-84, 6-31-74</w:t>
            </w:r>
          </w:p>
        </w:tc>
        <w:tc>
          <w:tcPr>
            <w:tcW w:w="432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sz w:val="24"/>
                <w:szCs w:val="24"/>
                <w:lang w:eastAsia="ru-RU"/>
              </w:rPr>
              <w:t> </w:t>
            </w:r>
          </w:p>
        </w:tc>
      </w:tr>
      <w:tr w:rsidR="00A445D4" w:rsidRPr="00352EE9" w:rsidTr="002A5DE9">
        <w:trPr>
          <w:trHeight w:val="20"/>
        </w:trPr>
        <w:tc>
          <w:tcPr>
            <w:tcW w:w="453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Cs/>
                <w:sz w:val="24"/>
                <w:szCs w:val="24"/>
                <w:lang w:eastAsia="ru-RU"/>
              </w:rPr>
              <w:t>E-mail: </w:t>
            </w:r>
            <w:r w:rsidRPr="00E42476">
              <w:rPr>
                <w:rFonts w:ascii="Times New Roman" w:hAnsi="Times New Roman"/>
                <w:sz w:val="24"/>
                <w:szCs w:val="24"/>
                <w:lang w:val="en-US" w:eastAsia="ru-RU"/>
              </w:rPr>
              <w:t>cson</w:t>
            </w:r>
            <w:r w:rsidRPr="00E42476">
              <w:rPr>
                <w:rFonts w:ascii="Times New Roman" w:hAnsi="Times New Roman"/>
                <w:sz w:val="24"/>
                <w:szCs w:val="24"/>
                <w:lang w:eastAsia="ru-RU"/>
              </w:rPr>
              <w:t>19@</w:t>
            </w:r>
            <w:r w:rsidRPr="00E42476">
              <w:rPr>
                <w:rFonts w:ascii="Times New Roman" w:hAnsi="Times New Roman"/>
                <w:sz w:val="24"/>
                <w:szCs w:val="24"/>
                <w:lang w:val="en-US" w:eastAsia="ru-RU"/>
              </w:rPr>
              <w:t>minsoc</w:t>
            </w:r>
            <w:r w:rsidRPr="00E42476">
              <w:rPr>
                <w:rFonts w:ascii="Times New Roman" w:hAnsi="Times New Roman"/>
                <w:sz w:val="24"/>
                <w:szCs w:val="24"/>
                <w:lang w:eastAsia="ru-RU"/>
              </w:rPr>
              <w:t>26.</w:t>
            </w:r>
            <w:r w:rsidRPr="00E42476">
              <w:rPr>
                <w:rFonts w:ascii="Times New Roman" w:hAnsi="Times New Roman"/>
                <w:sz w:val="24"/>
                <w:szCs w:val="24"/>
                <w:lang w:val="en-US" w:eastAsia="ru-RU"/>
              </w:rPr>
              <w:t>ru</w:t>
            </w:r>
          </w:p>
        </w:tc>
        <w:tc>
          <w:tcPr>
            <w:tcW w:w="432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sz w:val="24"/>
                <w:szCs w:val="24"/>
                <w:lang w:eastAsia="ru-RU"/>
              </w:rPr>
              <w:t> </w:t>
            </w:r>
          </w:p>
        </w:tc>
      </w:tr>
      <w:tr w:rsidR="00A445D4" w:rsidRPr="00352EE9" w:rsidTr="0027165C">
        <w:tc>
          <w:tcPr>
            <w:tcW w:w="8850" w:type="dxa"/>
            <w:gridSpan w:val="2"/>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2A5DE9">
            <w:pPr>
              <w:spacing w:after="100" w:afterAutospacing="1" w:line="240" w:lineRule="auto"/>
              <w:jc w:val="center"/>
              <w:rPr>
                <w:rFonts w:ascii="Times New Roman" w:hAnsi="Times New Roman"/>
                <w:sz w:val="24"/>
                <w:szCs w:val="24"/>
                <w:lang w:eastAsia="ru-RU"/>
              </w:rPr>
            </w:pPr>
            <w:r w:rsidRPr="00E42476">
              <w:rPr>
                <w:rFonts w:ascii="Times New Roman" w:hAnsi="Times New Roman"/>
                <w:b/>
                <w:bCs/>
                <w:sz w:val="24"/>
                <w:szCs w:val="24"/>
                <w:lang w:eastAsia="ru-RU"/>
              </w:rPr>
              <w:t>ПОДПИСИ СТОРОН</w:t>
            </w:r>
          </w:p>
        </w:tc>
      </w:tr>
      <w:tr w:rsidR="00A445D4" w:rsidRPr="00352EE9" w:rsidTr="0027165C">
        <w:tc>
          <w:tcPr>
            <w:tcW w:w="453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2A5DE9">
            <w:pPr>
              <w:spacing w:after="0" w:line="240" w:lineRule="auto"/>
              <w:rPr>
                <w:rFonts w:ascii="Times New Roman" w:hAnsi="Times New Roman"/>
                <w:sz w:val="24"/>
                <w:szCs w:val="24"/>
                <w:lang w:eastAsia="ru-RU"/>
              </w:rPr>
            </w:pPr>
            <w:r w:rsidRPr="00E42476">
              <w:rPr>
                <w:rFonts w:ascii="Times New Roman" w:hAnsi="Times New Roman"/>
                <w:bCs/>
                <w:sz w:val="24"/>
                <w:szCs w:val="24"/>
                <w:lang w:eastAsia="ru-RU"/>
              </w:rPr>
              <w:t>Директор</w:t>
            </w:r>
            <w:r>
              <w:rPr>
                <w:rFonts w:ascii="Times New Roman" w:hAnsi="Times New Roman"/>
                <w:bCs/>
                <w:sz w:val="24"/>
                <w:szCs w:val="24"/>
                <w:lang w:eastAsia="ru-RU"/>
              </w:rPr>
              <w:t xml:space="preserve"> ГБУСО «Новоалександровский КЦСОН»</w:t>
            </w:r>
          </w:p>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Cs/>
                <w:sz w:val="24"/>
                <w:szCs w:val="24"/>
                <w:lang w:eastAsia="ru-RU"/>
              </w:rPr>
              <w:t> ________________/</w:t>
            </w:r>
            <w:r w:rsidRPr="00E42476">
              <w:rPr>
                <w:rFonts w:ascii="Times New Roman" w:hAnsi="Times New Roman"/>
                <w:sz w:val="24"/>
                <w:szCs w:val="24"/>
                <w:lang w:eastAsia="ru-RU"/>
              </w:rPr>
              <w:t> </w:t>
            </w:r>
            <w:r w:rsidRPr="00E42476">
              <w:rPr>
                <w:rFonts w:ascii="Times New Roman" w:hAnsi="Times New Roman"/>
                <w:bCs/>
                <w:sz w:val="24"/>
                <w:szCs w:val="24"/>
                <w:lang w:eastAsia="ru-RU"/>
              </w:rPr>
              <w:t>Т.В. Степанова /</w:t>
            </w:r>
          </w:p>
          <w:p w:rsidR="00A445D4" w:rsidRPr="00E42476" w:rsidRDefault="00A445D4" w:rsidP="002A5DE9">
            <w:pPr>
              <w:spacing w:after="0" w:line="240" w:lineRule="auto"/>
              <w:rPr>
                <w:rFonts w:ascii="Times New Roman" w:hAnsi="Times New Roman"/>
                <w:sz w:val="24"/>
                <w:szCs w:val="24"/>
                <w:lang w:eastAsia="ru-RU"/>
              </w:rPr>
            </w:pPr>
            <w:r w:rsidRPr="00E42476">
              <w:rPr>
                <w:rFonts w:ascii="Times New Roman" w:hAnsi="Times New Roman"/>
                <w:bCs/>
                <w:sz w:val="24"/>
                <w:szCs w:val="24"/>
                <w:lang w:eastAsia="ru-RU"/>
              </w:rPr>
              <w:t> </w:t>
            </w:r>
            <w:r>
              <w:rPr>
                <w:rFonts w:ascii="Times New Roman" w:hAnsi="Times New Roman"/>
                <w:bCs/>
                <w:sz w:val="24"/>
                <w:szCs w:val="24"/>
                <w:lang w:eastAsia="ru-RU"/>
              </w:rPr>
              <w:t xml:space="preserve">         </w:t>
            </w:r>
            <w:r w:rsidRPr="00E42476">
              <w:rPr>
                <w:rFonts w:ascii="Times New Roman" w:hAnsi="Times New Roman"/>
                <w:bCs/>
                <w:sz w:val="24"/>
                <w:szCs w:val="24"/>
                <w:lang w:eastAsia="ru-RU"/>
              </w:rPr>
              <w:t xml:space="preserve"> М.П.</w:t>
            </w:r>
          </w:p>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
                <w:bCs/>
                <w:sz w:val="24"/>
                <w:szCs w:val="24"/>
                <w:lang w:eastAsia="ru-RU"/>
              </w:rPr>
              <w:t> </w:t>
            </w:r>
          </w:p>
        </w:tc>
        <w:tc>
          <w:tcPr>
            <w:tcW w:w="4320" w:type="dxa"/>
            <w:tcBorders>
              <w:top w:val="single" w:sz="6" w:space="0" w:color="E1E1E1"/>
              <w:left w:val="single" w:sz="6" w:space="0" w:color="E1E1E1"/>
              <w:bottom w:val="single" w:sz="6" w:space="0" w:color="E1E1E1"/>
              <w:right w:val="single" w:sz="6" w:space="0" w:color="E1E1E1"/>
            </w:tcBorders>
            <w:tcMar>
              <w:top w:w="75" w:type="dxa"/>
              <w:left w:w="75" w:type="dxa"/>
              <w:bottom w:w="75" w:type="dxa"/>
              <w:right w:w="75" w:type="dxa"/>
            </w:tcMar>
            <w:vAlign w:val="center"/>
          </w:tcPr>
          <w:p w:rsidR="00A445D4" w:rsidRPr="00E42476" w:rsidRDefault="00A445D4" w:rsidP="002A5DE9">
            <w:pPr>
              <w:spacing w:after="0" w:line="240" w:lineRule="auto"/>
              <w:rPr>
                <w:rFonts w:ascii="Times New Roman" w:hAnsi="Times New Roman"/>
                <w:sz w:val="24"/>
                <w:szCs w:val="24"/>
                <w:lang w:eastAsia="ru-RU"/>
              </w:rPr>
            </w:pPr>
            <w:r w:rsidRPr="00E42476">
              <w:rPr>
                <w:rFonts w:ascii="Times New Roman" w:hAnsi="Times New Roman"/>
                <w:b/>
                <w:bCs/>
                <w:sz w:val="24"/>
                <w:szCs w:val="24"/>
                <w:lang w:eastAsia="ru-RU"/>
              </w:rPr>
              <w:t> </w:t>
            </w:r>
          </w:p>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
                <w:bCs/>
                <w:sz w:val="24"/>
                <w:szCs w:val="24"/>
                <w:lang w:eastAsia="ru-RU"/>
              </w:rPr>
              <w:t> </w:t>
            </w:r>
            <w:r w:rsidRPr="00E42476">
              <w:rPr>
                <w:rFonts w:ascii="Times New Roman" w:hAnsi="Times New Roman"/>
                <w:bCs/>
                <w:sz w:val="24"/>
                <w:szCs w:val="24"/>
                <w:lang w:eastAsia="ru-RU"/>
              </w:rPr>
              <w:t>______________/ __________________/</w:t>
            </w:r>
          </w:p>
          <w:p w:rsidR="00A445D4" w:rsidRPr="00E42476" w:rsidRDefault="00A445D4" w:rsidP="00E42476">
            <w:pPr>
              <w:spacing w:after="100" w:afterAutospacing="1" w:line="240" w:lineRule="auto"/>
              <w:rPr>
                <w:rFonts w:ascii="Times New Roman" w:hAnsi="Times New Roman"/>
                <w:sz w:val="24"/>
                <w:szCs w:val="24"/>
                <w:lang w:eastAsia="ru-RU"/>
              </w:rPr>
            </w:pPr>
            <w:r w:rsidRPr="00E42476">
              <w:rPr>
                <w:rFonts w:ascii="Times New Roman" w:hAnsi="Times New Roman"/>
                <w:b/>
                <w:bCs/>
                <w:sz w:val="24"/>
                <w:szCs w:val="24"/>
                <w:lang w:eastAsia="ru-RU"/>
              </w:rPr>
              <w:t> </w:t>
            </w:r>
          </w:p>
        </w:tc>
      </w:tr>
    </w:tbl>
    <w:p w:rsidR="00A445D4" w:rsidRPr="00E42476" w:rsidRDefault="00A445D4" w:rsidP="00E42476">
      <w:pPr>
        <w:spacing w:after="100" w:afterAutospacing="1" w:line="240" w:lineRule="auto"/>
        <w:ind w:firstLine="450"/>
        <w:rPr>
          <w:rFonts w:ascii="Segoe UI" w:hAnsi="Segoe UI" w:cs="Segoe UI"/>
          <w:color w:val="252525"/>
          <w:sz w:val="24"/>
          <w:szCs w:val="24"/>
          <w:lang w:eastAsia="ru-RU"/>
        </w:rPr>
      </w:pPr>
      <w:r w:rsidRPr="00E42476">
        <w:rPr>
          <w:rFonts w:ascii="Segoe UI" w:hAnsi="Segoe UI" w:cs="Segoe UI"/>
          <w:color w:val="252525"/>
          <w:sz w:val="24"/>
          <w:szCs w:val="24"/>
          <w:lang w:eastAsia="ru-RU"/>
        </w:rPr>
        <w:t>                                                                                                 </w:t>
      </w:r>
    </w:p>
    <w:p w:rsidR="00A445D4" w:rsidRPr="00E42476" w:rsidRDefault="00A445D4" w:rsidP="00E42476">
      <w:pPr>
        <w:spacing w:after="100" w:afterAutospacing="1" w:line="240" w:lineRule="auto"/>
        <w:ind w:firstLine="450"/>
        <w:rPr>
          <w:rFonts w:ascii="Times New Roman" w:hAnsi="Times New Roman"/>
          <w:color w:val="252525"/>
          <w:sz w:val="24"/>
          <w:szCs w:val="24"/>
          <w:lang w:eastAsia="ru-RU"/>
        </w:rPr>
      </w:pPr>
      <w:r w:rsidRPr="00E42476">
        <w:rPr>
          <w:rFonts w:ascii="Times New Roman" w:hAnsi="Times New Roman"/>
          <w:color w:val="252525"/>
          <w:sz w:val="24"/>
          <w:szCs w:val="24"/>
          <w:lang w:eastAsia="ru-RU"/>
        </w:rPr>
        <w:t>Второй экземпляр Договора получил «____»____________20_____г.</w:t>
      </w:r>
    </w:p>
    <w:p w:rsidR="00A445D4" w:rsidRPr="00E42476" w:rsidRDefault="00A445D4" w:rsidP="00E42476">
      <w:pPr>
        <w:spacing w:after="100" w:afterAutospacing="1" w:line="240" w:lineRule="auto"/>
        <w:ind w:firstLine="450"/>
        <w:rPr>
          <w:rFonts w:ascii="Times New Roman" w:hAnsi="Times New Roman"/>
          <w:color w:val="252525"/>
          <w:sz w:val="24"/>
          <w:szCs w:val="24"/>
          <w:lang w:eastAsia="ru-RU"/>
        </w:rPr>
      </w:pPr>
      <w:r w:rsidRPr="00E42476">
        <w:rPr>
          <w:rFonts w:ascii="Times New Roman" w:hAnsi="Times New Roman"/>
          <w:color w:val="252525"/>
          <w:sz w:val="24"/>
          <w:szCs w:val="24"/>
          <w:lang w:eastAsia="ru-RU"/>
        </w:rPr>
        <w:t> Арендатор _______________ /____________________________/</w:t>
      </w:r>
    </w:p>
    <w:p w:rsidR="00A445D4" w:rsidRPr="00E42476" w:rsidRDefault="00A445D4" w:rsidP="00C56F87">
      <w:pPr>
        <w:spacing w:after="100" w:afterAutospacing="1" w:line="240" w:lineRule="auto"/>
        <w:ind w:firstLine="450"/>
        <w:rPr>
          <w:rFonts w:ascii="Times New Roman" w:hAnsi="Times New Roman"/>
          <w:color w:val="252525"/>
          <w:sz w:val="24"/>
          <w:szCs w:val="24"/>
          <w:lang w:eastAsia="ru-RU"/>
        </w:rPr>
      </w:pPr>
      <w:r w:rsidRPr="00E42476">
        <w:rPr>
          <w:rFonts w:ascii="Times New Roman" w:hAnsi="Times New Roman"/>
          <w:color w:val="252525"/>
          <w:sz w:val="24"/>
          <w:szCs w:val="24"/>
          <w:lang w:eastAsia="ru-RU"/>
        </w:rPr>
        <w:t> Оформил и выдал ___________________/____________________/</w:t>
      </w:r>
    </w:p>
    <w:p w:rsidR="00A445D4" w:rsidRPr="00E42476" w:rsidRDefault="00A445D4" w:rsidP="00E42476">
      <w:pPr>
        <w:spacing w:after="100" w:afterAutospacing="1" w:line="240" w:lineRule="auto"/>
        <w:ind w:firstLine="450"/>
        <w:rPr>
          <w:rFonts w:ascii="Segoe UI" w:hAnsi="Segoe UI" w:cs="Segoe UI"/>
          <w:color w:val="252525"/>
          <w:sz w:val="24"/>
          <w:szCs w:val="24"/>
          <w:lang w:eastAsia="ru-RU"/>
        </w:rPr>
      </w:pPr>
      <w:r w:rsidRPr="00E42476">
        <w:rPr>
          <w:rFonts w:ascii="Segoe UI" w:hAnsi="Segoe UI" w:cs="Segoe UI"/>
          <w:color w:val="252525"/>
          <w:sz w:val="24"/>
          <w:szCs w:val="24"/>
          <w:lang w:eastAsia="ru-RU"/>
        </w:rPr>
        <w:t> </w:t>
      </w:r>
    </w:p>
    <w:p w:rsidR="00A445D4" w:rsidRPr="00E42476" w:rsidRDefault="00A445D4" w:rsidP="00E42476">
      <w:pPr>
        <w:spacing w:after="100" w:afterAutospacing="1" w:line="240" w:lineRule="auto"/>
        <w:ind w:firstLine="450"/>
        <w:jc w:val="right"/>
        <w:rPr>
          <w:rFonts w:ascii="Segoe UI" w:hAnsi="Segoe UI" w:cs="Segoe UI"/>
          <w:color w:val="252525"/>
          <w:sz w:val="24"/>
          <w:szCs w:val="24"/>
          <w:lang w:eastAsia="ru-RU"/>
        </w:rPr>
      </w:pPr>
    </w:p>
    <w:p w:rsidR="00A445D4" w:rsidRPr="00E42476" w:rsidRDefault="00A445D4" w:rsidP="00E42476">
      <w:pPr>
        <w:spacing w:after="100" w:afterAutospacing="1" w:line="240" w:lineRule="auto"/>
        <w:ind w:firstLine="450"/>
        <w:jc w:val="right"/>
        <w:rPr>
          <w:rFonts w:ascii="Segoe UI" w:hAnsi="Segoe UI" w:cs="Segoe UI"/>
          <w:color w:val="252525"/>
          <w:sz w:val="24"/>
          <w:szCs w:val="24"/>
          <w:lang w:eastAsia="ru-RU"/>
        </w:rPr>
      </w:pPr>
    </w:p>
    <w:p w:rsidR="00A445D4" w:rsidRPr="00E42476" w:rsidRDefault="00A445D4" w:rsidP="00E42476">
      <w:pPr>
        <w:spacing w:after="100" w:afterAutospacing="1" w:line="240" w:lineRule="auto"/>
        <w:ind w:firstLine="450"/>
        <w:jc w:val="right"/>
        <w:rPr>
          <w:rFonts w:ascii="Segoe UI" w:hAnsi="Segoe UI" w:cs="Segoe UI"/>
          <w:color w:val="252525"/>
          <w:sz w:val="24"/>
          <w:szCs w:val="24"/>
          <w:lang w:eastAsia="ru-RU"/>
        </w:rPr>
      </w:pPr>
    </w:p>
    <w:p w:rsidR="00A445D4" w:rsidRPr="00E42476" w:rsidRDefault="00A445D4" w:rsidP="00E42476">
      <w:pPr>
        <w:spacing w:after="100" w:afterAutospacing="1" w:line="240" w:lineRule="auto"/>
        <w:ind w:firstLine="450"/>
        <w:jc w:val="right"/>
        <w:rPr>
          <w:rFonts w:ascii="Segoe UI" w:hAnsi="Segoe UI" w:cs="Segoe UI"/>
          <w:color w:val="252525"/>
          <w:sz w:val="24"/>
          <w:szCs w:val="24"/>
          <w:lang w:eastAsia="ru-RU"/>
        </w:rPr>
      </w:pPr>
    </w:p>
    <w:p w:rsidR="00A445D4" w:rsidRPr="00E42476" w:rsidRDefault="00A445D4" w:rsidP="00E42476">
      <w:pPr>
        <w:spacing w:after="100" w:afterAutospacing="1" w:line="240" w:lineRule="auto"/>
        <w:ind w:firstLine="450"/>
        <w:jc w:val="right"/>
        <w:rPr>
          <w:rFonts w:ascii="Segoe UI" w:hAnsi="Segoe UI" w:cs="Segoe UI"/>
          <w:color w:val="252525"/>
          <w:sz w:val="24"/>
          <w:szCs w:val="24"/>
          <w:lang w:eastAsia="ru-RU"/>
        </w:rPr>
      </w:pPr>
    </w:p>
    <w:p w:rsidR="00A445D4" w:rsidRPr="00E42476" w:rsidRDefault="00A445D4" w:rsidP="00E42476">
      <w:pPr>
        <w:spacing w:after="100" w:afterAutospacing="1" w:line="240" w:lineRule="auto"/>
        <w:ind w:firstLine="450"/>
        <w:jc w:val="right"/>
        <w:rPr>
          <w:rFonts w:ascii="Segoe UI" w:hAnsi="Segoe UI" w:cs="Segoe UI"/>
          <w:color w:val="252525"/>
          <w:sz w:val="24"/>
          <w:szCs w:val="24"/>
          <w:lang w:eastAsia="ru-RU"/>
        </w:rPr>
      </w:pPr>
    </w:p>
    <w:p w:rsidR="00A445D4" w:rsidRPr="00E42476" w:rsidRDefault="00A445D4" w:rsidP="00E42476">
      <w:pPr>
        <w:spacing w:after="100" w:afterAutospacing="1" w:line="240" w:lineRule="auto"/>
        <w:rPr>
          <w:rFonts w:ascii="Segoe UI" w:hAnsi="Segoe UI" w:cs="Segoe UI"/>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p>
    <w:p w:rsidR="00A445D4" w:rsidRDefault="00A445D4" w:rsidP="00E42476">
      <w:pPr>
        <w:spacing w:after="0" w:line="240" w:lineRule="auto"/>
        <w:ind w:firstLine="450"/>
        <w:jc w:val="right"/>
        <w:rPr>
          <w:rFonts w:ascii="Times New Roman" w:hAnsi="Times New Roman"/>
          <w:color w:val="252525"/>
          <w:sz w:val="24"/>
          <w:szCs w:val="24"/>
          <w:lang w:eastAsia="ru-RU"/>
        </w:rPr>
      </w:pPr>
      <w:bookmarkStart w:id="0" w:name="_GoBack"/>
      <w:bookmarkEnd w:id="0"/>
    </w:p>
    <w:sectPr w:rsidR="00A445D4" w:rsidSect="00CF1992">
      <w:pgSz w:w="11906" w:h="16838"/>
      <w:pgMar w:top="1134" w:right="1701" w:bottom="851"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14C"/>
    <w:multiLevelType w:val="multilevel"/>
    <w:tmpl w:val="4EE40D0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E3C8F"/>
    <w:multiLevelType w:val="multilevel"/>
    <w:tmpl w:val="04742B1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6CF10C4"/>
    <w:multiLevelType w:val="multilevel"/>
    <w:tmpl w:val="CE14655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C13CC6"/>
    <w:multiLevelType w:val="multilevel"/>
    <w:tmpl w:val="5FDE647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80608A"/>
    <w:multiLevelType w:val="multilevel"/>
    <w:tmpl w:val="C1EAA5A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CC2367"/>
    <w:multiLevelType w:val="multilevel"/>
    <w:tmpl w:val="C1A6942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DDE3EB4"/>
    <w:multiLevelType w:val="multilevel"/>
    <w:tmpl w:val="7DBE7E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DDF4E90"/>
    <w:multiLevelType w:val="multilevel"/>
    <w:tmpl w:val="674C4FD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84413D"/>
    <w:multiLevelType w:val="multilevel"/>
    <w:tmpl w:val="2716C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E351CB4"/>
    <w:multiLevelType w:val="multilevel"/>
    <w:tmpl w:val="DDF220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783"/>
    <w:rsid w:val="00032C58"/>
    <w:rsid w:val="000C2783"/>
    <w:rsid w:val="0010657C"/>
    <w:rsid w:val="00170C53"/>
    <w:rsid w:val="0027165C"/>
    <w:rsid w:val="002914DF"/>
    <w:rsid w:val="002A5DE9"/>
    <w:rsid w:val="003121D1"/>
    <w:rsid w:val="00352EE9"/>
    <w:rsid w:val="005323EB"/>
    <w:rsid w:val="005544BB"/>
    <w:rsid w:val="00594CDF"/>
    <w:rsid w:val="005C0DBF"/>
    <w:rsid w:val="006010A1"/>
    <w:rsid w:val="0064447F"/>
    <w:rsid w:val="006663A8"/>
    <w:rsid w:val="00666969"/>
    <w:rsid w:val="006A6575"/>
    <w:rsid w:val="006C6C51"/>
    <w:rsid w:val="008F4E67"/>
    <w:rsid w:val="00910ADB"/>
    <w:rsid w:val="009537A1"/>
    <w:rsid w:val="00A445D4"/>
    <w:rsid w:val="00B40C8B"/>
    <w:rsid w:val="00BB4965"/>
    <w:rsid w:val="00C469A2"/>
    <w:rsid w:val="00C56F87"/>
    <w:rsid w:val="00CF1992"/>
    <w:rsid w:val="00D725B1"/>
    <w:rsid w:val="00DB29B9"/>
    <w:rsid w:val="00E42476"/>
    <w:rsid w:val="00E51C50"/>
    <w:rsid w:val="00EA1B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D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0A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A209B80C91486362F450CE375D6068376363550C9E2DC249921AD817A12C7BDF744F0CC75984E9DCCA3C75p7t2M" TargetMode="External"/><Relationship Id="rId3" Type="http://schemas.openxmlformats.org/officeDocument/2006/relationships/settings" Target="settings.xml"/><Relationship Id="rId7" Type="http://schemas.openxmlformats.org/officeDocument/2006/relationships/hyperlink" Target="consultantplus://offline/ref=39A209B80C91486362F450CE375D6068376363500E9E2DC249921AD817A12C7BDF744F0CC75984E9DCCA3C75p7t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bota46.ru/index.php/punkt-prokata-reabilitatsionnogo-igrovogo/polozhenie-o-punkte-prokata-reabilitatsionnogo-igrovogo-razvivayushchego-i-drugogo-oborudovaniya-dlya-detej-s-ogranichennymi-vozmozhnostyami-na-baze-obuso-srts-zabota-goroda-kurska-priobretennogo-za-schet-sredstv-granta" TargetMode="External"/><Relationship Id="rId5" Type="http://schemas.openxmlformats.org/officeDocument/2006/relationships/hyperlink" Target="http://docs.cntd.ru/document/9019900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5</Pages>
  <Words>1740</Words>
  <Characters>9920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Customer</cp:lastModifiedBy>
  <cp:revision>21</cp:revision>
  <dcterms:created xsi:type="dcterms:W3CDTF">2023-06-19T08:27:00Z</dcterms:created>
  <dcterms:modified xsi:type="dcterms:W3CDTF">2023-06-19T11:53:00Z</dcterms:modified>
</cp:coreProperties>
</file>